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C74F6" w14:textId="77777777" w:rsidR="00BB7435" w:rsidRPr="005756D5" w:rsidRDefault="00BB7435" w:rsidP="009A5DD0">
      <w:pPr>
        <w:jc w:val="center"/>
        <w:rPr>
          <w:rFonts w:ascii="Calibri" w:hAnsi="Calibri" w:cs="Arial"/>
          <w:b/>
          <w:color w:val="1F497D"/>
          <w:sz w:val="28"/>
          <w:szCs w:val="28"/>
        </w:rPr>
      </w:pPr>
      <w:r>
        <w:rPr>
          <w:rFonts w:ascii="Calibri" w:hAnsi="Calibri" w:cs="Arial"/>
          <w:b/>
          <w:color w:val="1F497D"/>
          <w:sz w:val="28"/>
          <w:szCs w:val="28"/>
        </w:rPr>
        <w:t>Victorian Optometrists Training and Education (VOTE) Trust</w:t>
      </w:r>
    </w:p>
    <w:p w14:paraId="489FBEBC" w14:textId="063BCC3E" w:rsidR="00BB7435" w:rsidRPr="005756D5" w:rsidRDefault="00BB7435" w:rsidP="009A5DD0">
      <w:pPr>
        <w:jc w:val="center"/>
        <w:rPr>
          <w:rFonts w:ascii="Calibri" w:hAnsi="Calibri" w:cs="Arial"/>
          <w:b/>
          <w:color w:val="1F497D"/>
          <w:sz w:val="40"/>
          <w:szCs w:val="40"/>
        </w:rPr>
      </w:pPr>
      <w:r>
        <w:rPr>
          <w:rFonts w:ascii="Calibri" w:hAnsi="Calibri" w:cs="Arial"/>
          <w:b/>
          <w:color w:val="1F497D"/>
          <w:sz w:val="40"/>
          <w:szCs w:val="40"/>
        </w:rPr>
        <w:t>TRAINING AND EDUCATION GRANTS 201</w:t>
      </w:r>
      <w:r w:rsidR="009C451C">
        <w:rPr>
          <w:rFonts w:ascii="Calibri" w:hAnsi="Calibri" w:cs="Arial"/>
          <w:b/>
          <w:color w:val="1F497D"/>
          <w:sz w:val="40"/>
          <w:szCs w:val="40"/>
        </w:rPr>
        <w:t>9</w:t>
      </w:r>
      <w:r>
        <w:rPr>
          <w:rFonts w:ascii="Calibri" w:hAnsi="Calibri" w:cs="Arial"/>
          <w:b/>
          <w:color w:val="1F497D"/>
          <w:sz w:val="40"/>
          <w:szCs w:val="40"/>
        </w:rPr>
        <w:t>-20</w:t>
      </w:r>
      <w:r w:rsidR="009C451C">
        <w:rPr>
          <w:rFonts w:ascii="Calibri" w:hAnsi="Calibri" w:cs="Arial"/>
          <w:b/>
          <w:color w:val="1F497D"/>
          <w:sz w:val="40"/>
          <w:szCs w:val="40"/>
        </w:rPr>
        <w:t>20</w:t>
      </w:r>
    </w:p>
    <w:p w14:paraId="33650312" w14:textId="77777777" w:rsidR="00BB7435" w:rsidRPr="005756D5" w:rsidRDefault="00BB7435" w:rsidP="00A7683D">
      <w:pPr>
        <w:rPr>
          <w:rFonts w:ascii="Calibri" w:hAnsi="Calibri" w:cs="Arial"/>
          <w:b/>
          <w:color w:val="1F497D"/>
          <w:sz w:val="28"/>
          <w:szCs w:val="28"/>
        </w:rPr>
      </w:pPr>
    </w:p>
    <w:p w14:paraId="45339C09" w14:textId="77777777" w:rsidR="00BB7435" w:rsidRPr="00F735A7" w:rsidRDefault="00BB7435" w:rsidP="00060328">
      <w:pPr>
        <w:rPr>
          <w:rFonts w:ascii="Calibri" w:hAnsi="Calibri" w:cs="Arial"/>
          <w:b/>
          <w:color w:val="1F497D"/>
          <w:sz w:val="28"/>
          <w:szCs w:val="28"/>
        </w:rPr>
      </w:pPr>
      <w:r w:rsidRPr="00484BC2">
        <w:rPr>
          <w:rFonts w:ascii="Calibri" w:hAnsi="Calibri" w:cs="Arial"/>
          <w:b/>
          <w:color w:val="1F497D"/>
          <w:sz w:val="28"/>
          <w:szCs w:val="28"/>
        </w:rPr>
        <w:t>GUIDELINES FOR APPLICANTS</w:t>
      </w:r>
    </w:p>
    <w:p w14:paraId="67F5DE95" w14:textId="77777777" w:rsidR="00BB7435" w:rsidRPr="00423F5F" w:rsidRDefault="00BB7435" w:rsidP="00060328">
      <w:pPr>
        <w:rPr>
          <w:rFonts w:ascii="Calibri" w:hAnsi="Calibri" w:cs="Arial"/>
          <w:b/>
          <w:color w:val="0000FF"/>
          <w:sz w:val="22"/>
          <w:szCs w:val="22"/>
        </w:rPr>
      </w:pPr>
    </w:p>
    <w:p w14:paraId="5E68E7BF" w14:textId="77777777" w:rsidR="00BB7435" w:rsidRPr="00423F5F" w:rsidRDefault="00BB7435">
      <w:pPr>
        <w:rPr>
          <w:rFonts w:ascii="Calibri" w:hAnsi="Calibri" w:cs="Arial"/>
          <w:b/>
          <w:sz w:val="22"/>
          <w:szCs w:val="22"/>
        </w:rPr>
      </w:pPr>
      <w:r>
        <w:rPr>
          <w:rFonts w:ascii="Calibri" w:hAnsi="Calibri" w:cs="Arial"/>
          <w:b/>
          <w:sz w:val="22"/>
          <w:szCs w:val="22"/>
        </w:rPr>
        <w:t>BACKGROUND</w:t>
      </w:r>
    </w:p>
    <w:p w14:paraId="798F809F" w14:textId="77777777" w:rsidR="00BB7435" w:rsidRDefault="00BB7435">
      <w:pPr>
        <w:pStyle w:val="BrochureTitle"/>
        <w:spacing w:before="0" w:after="0"/>
        <w:ind w:right="-1"/>
        <w:jc w:val="both"/>
        <w:rPr>
          <w:rFonts w:ascii="Calibri" w:hAnsi="Calibri"/>
          <w:b w:val="0"/>
          <w:caps w:val="0"/>
          <w:sz w:val="22"/>
          <w:szCs w:val="22"/>
        </w:rPr>
      </w:pPr>
      <w:r>
        <w:rPr>
          <w:rFonts w:ascii="Calibri" w:hAnsi="Calibri"/>
          <w:b w:val="0"/>
          <w:caps w:val="0"/>
          <w:sz w:val="22"/>
          <w:szCs w:val="22"/>
        </w:rPr>
        <w:t>The Victorian Optometrists Training and Education (VOTE) Trust was established in 2010 by the Optometrists Registration Board of Victoria from funds accumulated and held by the Board.</w:t>
      </w:r>
    </w:p>
    <w:p w14:paraId="114645BB" w14:textId="77777777" w:rsidR="00BB7435" w:rsidRDefault="00BB7435">
      <w:pPr>
        <w:pStyle w:val="BrochureTitle"/>
        <w:spacing w:before="0" w:after="0"/>
        <w:ind w:right="-1"/>
        <w:jc w:val="both"/>
        <w:rPr>
          <w:rFonts w:ascii="Calibri" w:hAnsi="Calibri"/>
          <w:b w:val="0"/>
          <w:caps w:val="0"/>
          <w:sz w:val="22"/>
          <w:szCs w:val="22"/>
        </w:rPr>
      </w:pPr>
    </w:p>
    <w:p w14:paraId="4FEDD50C" w14:textId="77777777" w:rsidR="00BB7435" w:rsidRDefault="00BB7435">
      <w:pPr>
        <w:pStyle w:val="BrochureTitle"/>
        <w:spacing w:before="0" w:after="0"/>
        <w:ind w:right="-1"/>
        <w:jc w:val="both"/>
        <w:rPr>
          <w:rFonts w:ascii="Calibri" w:hAnsi="Calibri"/>
          <w:b w:val="0"/>
          <w:caps w:val="0"/>
          <w:sz w:val="22"/>
          <w:szCs w:val="22"/>
        </w:rPr>
      </w:pPr>
      <w:r>
        <w:rPr>
          <w:rFonts w:ascii="Calibri" w:hAnsi="Calibri"/>
          <w:b w:val="0"/>
          <w:caps w:val="0"/>
          <w:sz w:val="22"/>
          <w:szCs w:val="22"/>
        </w:rPr>
        <w:t>From 1 July 2010, a national registration and accreditation scheme was introduced for optometry and other health professions in Australia and the Victorian Board ceased to exist.  Ministerial approval had been secured for some of the Victorian Boards reserve funds to be transferred to a trustee.  The remainder of the funds were transferred to the newly established Optometry Board of Australia.</w:t>
      </w:r>
    </w:p>
    <w:p w14:paraId="72131D73" w14:textId="77777777" w:rsidR="00BB7435" w:rsidRDefault="00BB7435">
      <w:pPr>
        <w:pStyle w:val="BrochureTitle"/>
        <w:spacing w:before="0" w:after="0"/>
        <w:ind w:right="-1"/>
        <w:jc w:val="both"/>
        <w:rPr>
          <w:rFonts w:ascii="Calibri" w:hAnsi="Calibri"/>
          <w:b w:val="0"/>
          <w:caps w:val="0"/>
          <w:sz w:val="22"/>
          <w:szCs w:val="22"/>
        </w:rPr>
      </w:pPr>
    </w:p>
    <w:p w14:paraId="625DBACA" w14:textId="77777777" w:rsidR="00BB7435" w:rsidRDefault="00BB7435">
      <w:pPr>
        <w:pStyle w:val="BrochureTitle"/>
        <w:spacing w:before="0" w:after="0"/>
        <w:ind w:right="-1"/>
        <w:jc w:val="both"/>
        <w:rPr>
          <w:rFonts w:ascii="Calibri" w:hAnsi="Calibri"/>
          <w:b w:val="0"/>
          <w:caps w:val="0"/>
          <w:sz w:val="22"/>
          <w:szCs w:val="22"/>
        </w:rPr>
      </w:pPr>
      <w:r>
        <w:rPr>
          <w:rFonts w:ascii="Calibri" w:hAnsi="Calibri"/>
          <w:b w:val="0"/>
          <w:caps w:val="0"/>
          <w:sz w:val="22"/>
          <w:szCs w:val="22"/>
        </w:rPr>
        <w:t>The VOTE Trust was created through a Deed of Trust between the Optometrists Registration Board of Victoria and Perpetual Trustee Company Limited. The trust fund was initially established with $490,000 with the requirements that the funds are to be held in perpetuity, invested and the income from the fund dispersed through annual grants and awards.</w:t>
      </w:r>
    </w:p>
    <w:p w14:paraId="40D3B485" w14:textId="77777777" w:rsidR="00BB7435" w:rsidRDefault="00BB7435">
      <w:pPr>
        <w:pStyle w:val="BrochureTitle"/>
        <w:spacing w:before="0" w:after="0"/>
        <w:ind w:right="-1"/>
        <w:jc w:val="both"/>
        <w:rPr>
          <w:rFonts w:ascii="Calibri" w:hAnsi="Calibri"/>
          <w:b w:val="0"/>
          <w:caps w:val="0"/>
          <w:sz w:val="22"/>
          <w:szCs w:val="22"/>
        </w:rPr>
      </w:pPr>
    </w:p>
    <w:p w14:paraId="14C123B1" w14:textId="7255337B" w:rsidR="00BB7435" w:rsidRDefault="00BB7435">
      <w:pPr>
        <w:pStyle w:val="BrochureTitle"/>
        <w:spacing w:before="0" w:after="0"/>
        <w:ind w:right="-1"/>
        <w:jc w:val="both"/>
        <w:rPr>
          <w:rFonts w:ascii="Calibri" w:hAnsi="Calibri"/>
          <w:b w:val="0"/>
          <w:caps w:val="0"/>
          <w:sz w:val="22"/>
          <w:szCs w:val="22"/>
        </w:rPr>
      </w:pPr>
      <w:r>
        <w:rPr>
          <w:rFonts w:ascii="Calibri" w:hAnsi="Calibri"/>
          <w:b w:val="0"/>
          <w:caps w:val="0"/>
          <w:sz w:val="22"/>
          <w:szCs w:val="22"/>
        </w:rPr>
        <w:t xml:space="preserve">The Guardian of the fund is the Victorian health minister and a Grants Advisory Committee is appointed comprising nominees of the </w:t>
      </w:r>
      <w:r w:rsidRPr="002F07E6">
        <w:rPr>
          <w:rFonts w:ascii="Calibri" w:hAnsi="Calibri"/>
          <w:b w:val="0"/>
          <w:caps w:val="0"/>
          <w:sz w:val="22"/>
          <w:szCs w:val="22"/>
        </w:rPr>
        <w:t xml:space="preserve">Department of Optometry and Vision Sciences, University of Melbourne; </w:t>
      </w:r>
      <w:r w:rsidR="0052047C" w:rsidRPr="002F07E6">
        <w:rPr>
          <w:rFonts w:ascii="Calibri" w:hAnsi="Calibri"/>
          <w:b w:val="0"/>
          <w:caps w:val="0"/>
          <w:sz w:val="22"/>
          <w:szCs w:val="22"/>
        </w:rPr>
        <w:t>Optometry Victoria</w:t>
      </w:r>
      <w:r w:rsidR="009E4010">
        <w:rPr>
          <w:rFonts w:ascii="Calibri" w:hAnsi="Calibri"/>
          <w:b w:val="0"/>
          <w:caps w:val="0"/>
          <w:sz w:val="22"/>
          <w:szCs w:val="22"/>
        </w:rPr>
        <w:t>/</w:t>
      </w:r>
      <w:r w:rsidR="00F061CF">
        <w:rPr>
          <w:rFonts w:ascii="Calibri" w:hAnsi="Calibri"/>
          <w:b w:val="0"/>
          <w:caps w:val="0"/>
          <w:sz w:val="22"/>
          <w:szCs w:val="22"/>
        </w:rPr>
        <w:t>South Australia</w:t>
      </w:r>
      <w:r w:rsidRPr="002F07E6">
        <w:rPr>
          <w:rFonts w:ascii="Calibri" w:hAnsi="Calibri"/>
          <w:b w:val="0"/>
          <w:caps w:val="0"/>
          <w:sz w:val="22"/>
          <w:szCs w:val="22"/>
        </w:rPr>
        <w:t>; Australian College of Optometry; Optometry Board of Australia</w:t>
      </w:r>
      <w:r w:rsidR="00732AA4" w:rsidRPr="002F07E6">
        <w:rPr>
          <w:rFonts w:ascii="Calibri" w:hAnsi="Calibri"/>
          <w:b w:val="0"/>
          <w:caps w:val="0"/>
          <w:sz w:val="22"/>
          <w:szCs w:val="22"/>
        </w:rPr>
        <w:t>; and</w:t>
      </w:r>
      <w:r w:rsidR="003F13DC" w:rsidRPr="002F07E6">
        <w:rPr>
          <w:rFonts w:ascii="Calibri" w:hAnsi="Calibri"/>
          <w:b w:val="0"/>
          <w:caps w:val="0"/>
          <w:sz w:val="22"/>
          <w:szCs w:val="22"/>
        </w:rPr>
        <w:t xml:space="preserve"> </w:t>
      </w:r>
      <w:r w:rsidRPr="002F07E6">
        <w:rPr>
          <w:rFonts w:ascii="Calibri" w:hAnsi="Calibri"/>
          <w:b w:val="0"/>
          <w:caps w:val="0"/>
          <w:sz w:val="22"/>
          <w:szCs w:val="22"/>
        </w:rPr>
        <w:t>The School of Medicine (Optometry), Deakin University</w:t>
      </w:r>
      <w:r w:rsidR="00732AA4" w:rsidRPr="002F07E6">
        <w:rPr>
          <w:rFonts w:ascii="Calibri" w:hAnsi="Calibri"/>
          <w:b w:val="0"/>
          <w:caps w:val="0"/>
          <w:sz w:val="22"/>
          <w:szCs w:val="22"/>
        </w:rPr>
        <w:t>.</w:t>
      </w:r>
    </w:p>
    <w:p w14:paraId="5082FAD1" w14:textId="77777777" w:rsidR="00BB7435" w:rsidRDefault="00BB7435">
      <w:pPr>
        <w:pStyle w:val="BrochureTitle"/>
        <w:spacing w:before="0" w:after="0"/>
        <w:ind w:right="-1"/>
        <w:jc w:val="both"/>
        <w:rPr>
          <w:rFonts w:ascii="Calibri" w:hAnsi="Calibri"/>
          <w:b w:val="0"/>
          <w:caps w:val="0"/>
          <w:sz w:val="22"/>
          <w:szCs w:val="22"/>
        </w:rPr>
      </w:pPr>
    </w:p>
    <w:p w14:paraId="4BDD02A2" w14:textId="77777777" w:rsidR="00BB7435" w:rsidRPr="00423F5F" w:rsidRDefault="00BB7435" w:rsidP="00060328">
      <w:pPr>
        <w:rPr>
          <w:rFonts w:ascii="Calibri" w:hAnsi="Calibri" w:cs="Arial"/>
          <w:b/>
          <w:sz w:val="22"/>
          <w:szCs w:val="22"/>
        </w:rPr>
      </w:pPr>
      <w:r w:rsidRPr="00423F5F">
        <w:rPr>
          <w:rFonts w:ascii="Calibri" w:hAnsi="Calibri" w:cs="Arial"/>
          <w:b/>
          <w:sz w:val="22"/>
          <w:szCs w:val="22"/>
        </w:rPr>
        <w:t>PURPOSE OF SCHEME</w:t>
      </w:r>
    </w:p>
    <w:p w14:paraId="78BAF177" w14:textId="77777777" w:rsidR="00BB7435" w:rsidRDefault="00BB7435" w:rsidP="00DE71AD">
      <w:pPr>
        <w:pStyle w:val="BrochureTitle"/>
        <w:spacing w:before="0" w:after="0"/>
        <w:rPr>
          <w:rFonts w:ascii="Calibri" w:hAnsi="Calibri"/>
          <w:b w:val="0"/>
          <w:caps w:val="0"/>
          <w:sz w:val="22"/>
          <w:szCs w:val="22"/>
        </w:rPr>
      </w:pPr>
      <w:r>
        <w:rPr>
          <w:rFonts w:ascii="Calibri" w:hAnsi="Calibri"/>
          <w:b w:val="0"/>
          <w:caps w:val="0"/>
          <w:sz w:val="22"/>
          <w:szCs w:val="22"/>
        </w:rPr>
        <w:t>The principal purpose of the VOTE Trust is to:</w:t>
      </w:r>
    </w:p>
    <w:p w14:paraId="36CE62A9" w14:textId="77777777" w:rsidR="00BB7435" w:rsidRDefault="00BB7435" w:rsidP="00DE71AD">
      <w:pPr>
        <w:pStyle w:val="BrochureTitle"/>
        <w:numPr>
          <w:ilvl w:val="0"/>
          <w:numId w:val="41"/>
        </w:numPr>
        <w:spacing w:before="0" w:after="0"/>
        <w:ind w:left="714" w:hanging="357"/>
        <w:jc w:val="both"/>
        <w:rPr>
          <w:rFonts w:ascii="Calibri" w:hAnsi="Calibri"/>
          <w:b w:val="0"/>
          <w:caps w:val="0"/>
          <w:sz w:val="22"/>
          <w:szCs w:val="22"/>
        </w:rPr>
      </w:pPr>
      <w:r>
        <w:rPr>
          <w:rFonts w:ascii="Calibri" w:hAnsi="Calibri"/>
          <w:b w:val="0"/>
          <w:caps w:val="0"/>
          <w:sz w:val="22"/>
          <w:szCs w:val="22"/>
        </w:rPr>
        <w:t>advance and foster the practice of optometry and related techniques, procedures and policies, principally in Victoria, through research and education, to improve patient outcomes;</w:t>
      </w:r>
      <w:r w:rsidR="00913F4C">
        <w:rPr>
          <w:rFonts w:ascii="Calibri" w:hAnsi="Calibri"/>
          <w:b w:val="0"/>
          <w:caps w:val="0"/>
          <w:sz w:val="22"/>
          <w:szCs w:val="22"/>
        </w:rPr>
        <w:t xml:space="preserve"> and</w:t>
      </w:r>
    </w:p>
    <w:p w14:paraId="26ABADC3" w14:textId="77777777" w:rsidR="00BB7435" w:rsidRDefault="00BB7435" w:rsidP="00DE71AD">
      <w:pPr>
        <w:pStyle w:val="BrochureTitle"/>
        <w:numPr>
          <w:ilvl w:val="0"/>
          <w:numId w:val="41"/>
        </w:numPr>
        <w:spacing w:before="0" w:after="0"/>
        <w:ind w:left="714" w:hanging="357"/>
        <w:jc w:val="both"/>
        <w:rPr>
          <w:rFonts w:ascii="Calibri" w:hAnsi="Calibri"/>
          <w:b w:val="0"/>
          <w:caps w:val="0"/>
          <w:sz w:val="22"/>
          <w:szCs w:val="22"/>
        </w:rPr>
      </w:pPr>
      <w:r>
        <w:rPr>
          <w:rFonts w:ascii="Calibri" w:hAnsi="Calibri"/>
          <w:b w:val="0"/>
          <w:caps w:val="0"/>
          <w:sz w:val="22"/>
          <w:szCs w:val="22"/>
        </w:rPr>
        <w:t>improve Victorian optometrists’ ability to practice</w:t>
      </w:r>
      <w:r w:rsidR="00AF693E">
        <w:rPr>
          <w:rFonts w:ascii="Calibri" w:hAnsi="Calibri"/>
          <w:b w:val="0"/>
          <w:caps w:val="0"/>
          <w:sz w:val="22"/>
          <w:szCs w:val="22"/>
        </w:rPr>
        <w:t>,</w:t>
      </w:r>
      <w:r>
        <w:rPr>
          <w:rFonts w:ascii="Calibri" w:hAnsi="Calibri"/>
          <w:b w:val="0"/>
          <w:caps w:val="0"/>
          <w:sz w:val="22"/>
          <w:szCs w:val="22"/>
        </w:rPr>
        <w:t xml:space="preserve"> and Victorian students ability to undertake training</w:t>
      </w:r>
      <w:r w:rsidR="00AF693E">
        <w:rPr>
          <w:rFonts w:ascii="Calibri" w:hAnsi="Calibri"/>
          <w:b w:val="0"/>
          <w:caps w:val="0"/>
          <w:sz w:val="22"/>
          <w:szCs w:val="22"/>
        </w:rPr>
        <w:t>,</w:t>
      </w:r>
      <w:r>
        <w:rPr>
          <w:rFonts w:ascii="Calibri" w:hAnsi="Calibri"/>
          <w:b w:val="0"/>
          <w:caps w:val="0"/>
          <w:sz w:val="22"/>
          <w:szCs w:val="22"/>
        </w:rPr>
        <w:t xml:space="preserve"> principally in Victoria.</w:t>
      </w:r>
    </w:p>
    <w:p w14:paraId="2335C671" w14:textId="77777777" w:rsidR="00BB7435" w:rsidRDefault="00BB7435" w:rsidP="00DE71AD">
      <w:pPr>
        <w:pStyle w:val="BrochureTitle"/>
        <w:spacing w:before="0" w:after="0"/>
        <w:jc w:val="both"/>
        <w:rPr>
          <w:rFonts w:ascii="Calibri" w:hAnsi="Calibri"/>
          <w:b w:val="0"/>
          <w:caps w:val="0"/>
          <w:sz w:val="22"/>
          <w:szCs w:val="22"/>
        </w:rPr>
      </w:pPr>
    </w:p>
    <w:p w14:paraId="610AA428" w14:textId="77777777" w:rsidR="00BB7435" w:rsidRPr="00383D81" w:rsidRDefault="00BB7435" w:rsidP="00DE71AD">
      <w:pPr>
        <w:pStyle w:val="BrochureTitle"/>
        <w:spacing w:before="0" w:after="0"/>
        <w:jc w:val="both"/>
        <w:rPr>
          <w:rFonts w:ascii="Calibri" w:hAnsi="Calibri"/>
          <w:b w:val="0"/>
          <w:caps w:val="0"/>
          <w:sz w:val="22"/>
          <w:szCs w:val="22"/>
        </w:rPr>
      </w:pPr>
      <w:r w:rsidRPr="00383D81">
        <w:rPr>
          <w:rFonts w:ascii="Calibri" w:hAnsi="Calibri"/>
          <w:b w:val="0"/>
          <w:caps w:val="0"/>
          <w:sz w:val="22"/>
          <w:szCs w:val="22"/>
        </w:rPr>
        <w:t>The Grants Advisory Committee have interpreted the intent of the Trust to</w:t>
      </w:r>
      <w:r>
        <w:rPr>
          <w:rFonts w:ascii="Calibri" w:hAnsi="Calibri"/>
          <w:b w:val="0"/>
          <w:caps w:val="0"/>
          <w:sz w:val="22"/>
          <w:szCs w:val="22"/>
        </w:rPr>
        <w:t xml:space="preserve"> give preference to projects that endeavour to benefit Victorian optometrists and their patients, </w:t>
      </w:r>
      <w:r w:rsidRPr="00A8513F">
        <w:rPr>
          <w:rFonts w:ascii="Calibri" w:hAnsi="Calibri"/>
          <w:b w:val="0"/>
          <w:caps w:val="0"/>
          <w:sz w:val="22"/>
          <w:szCs w:val="22"/>
        </w:rPr>
        <w:t xml:space="preserve">provide support for projects </w:t>
      </w:r>
      <w:r>
        <w:rPr>
          <w:rFonts w:ascii="Calibri" w:hAnsi="Calibri"/>
          <w:b w:val="0"/>
          <w:caps w:val="0"/>
          <w:sz w:val="22"/>
          <w:szCs w:val="22"/>
        </w:rPr>
        <w:t xml:space="preserve">that display a broader benefit </w:t>
      </w:r>
      <w:r w:rsidRPr="00383D81">
        <w:rPr>
          <w:rFonts w:ascii="Calibri" w:hAnsi="Calibri"/>
          <w:b w:val="0"/>
          <w:caps w:val="0"/>
          <w:sz w:val="22"/>
          <w:szCs w:val="22"/>
        </w:rPr>
        <w:t>to optometrists and the public</w:t>
      </w:r>
      <w:r>
        <w:rPr>
          <w:rFonts w:ascii="Calibri" w:hAnsi="Calibri"/>
          <w:b w:val="0"/>
          <w:caps w:val="0"/>
          <w:sz w:val="22"/>
          <w:szCs w:val="22"/>
        </w:rPr>
        <w:t>,</w:t>
      </w:r>
      <w:r w:rsidRPr="00383D81">
        <w:rPr>
          <w:rFonts w:ascii="Calibri" w:hAnsi="Calibri"/>
          <w:b w:val="0"/>
          <w:caps w:val="0"/>
          <w:sz w:val="22"/>
          <w:szCs w:val="22"/>
        </w:rPr>
        <w:t xml:space="preserve"> and where th</w:t>
      </w:r>
      <w:bookmarkStart w:id="0" w:name="_GoBack"/>
      <w:bookmarkEnd w:id="0"/>
      <w:r w:rsidRPr="00383D81">
        <w:rPr>
          <w:rFonts w:ascii="Calibri" w:hAnsi="Calibri"/>
          <w:b w:val="0"/>
          <w:caps w:val="0"/>
          <w:sz w:val="22"/>
          <w:szCs w:val="22"/>
        </w:rPr>
        <w:t>e benefit may extend beyond the period of funding</w:t>
      </w:r>
      <w:r>
        <w:rPr>
          <w:rFonts w:ascii="Calibri" w:hAnsi="Calibri"/>
          <w:b w:val="0"/>
          <w:caps w:val="0"/>
          <w:sz w:val="22"/>
          <w:szCs w:val="22"/>
        </w:rPr>
        <w:t>.</w:t>
      </w:r>
    </w:p>
    <w:p w14:paraId="70487AD4" w14:textId="77777777" w:rsidR="00BB7435" w:rsidRDefault="00BB7435">
      <w:pPr>
        <w:pStyle w:val="BrochureTitle"/>
        <w:spacing w:before="0" w:after="0"/>
        <w:jc w:val="both"/>
        <w:rPr>
          <w:rFonts w:ascii="Calibri" w:hAnsi="Calibri"/>
          <w:b w:val="0"/>
          <w:caps w:val="0"/>
          <w:sz w:val="22"/>
          <w:szCs w:val="22"/>
        </w:rPr>
      </w:pPr>
    </w:p>
    <w:p w14:paraId="279D113A" w14:textId="77777777" w:rsidR="00BB7435" w:rsidRDefault="00BB7435">
      <w:pPr>
        <w:rPr>
          <w:rFonts w:ascii="Calibri" w:hAnsi="Calibri" w:cs="Arial"/>
          <w:b/>
          <w:sz w:val="22"/>
          <w:szCs w:val="22"/>
        </w:rPr>
      </w:pPr>
      <w:r w:rsidRPr="00423F5F">
        <w:rPr>
          <w:rFonts w:ascii="Calibri" w:hAnsi="Calibri" w:cs="Arial"/>
          <w:b/>
          <w:sz w:val="22"/>
          <w:szCs w:val="22"/>
        </w:rPr>
        <w:t>APPLICATION PROCESS</w:t>
      </w:r>
    </w:p>
    <w:p w14:paraId="4FAA9B70" w14:textId="77777777" w:rsidR="007169F0" w:rsidRPr="00686CBA" w:rsidRDefault="007169F0" w:rsidP="00DE71AD">
      <w:pPr>
        <w:pStyle w:val="BrochureTitle"/>
        <w:numPr>
          <w:ilvl w:val="0"/>
          <w:numId w:val="41"/>
        </w:numPr>
        <w:spacing w:before="0" w:after="0"/>
        <w:ind w:left="714" w:hanging="357"/>
        <w:jc w:val="both"/>
        <w:rPr>
          <w:rFonts w:ascii="Calibri" w:hAnsi="Calibri"/>
          <w:b w:val="0"/>
          <w:caps w:val="0"/>
          <w:sz w:val="20"/>
          <w:szCs w:val="22"/>
        </w:rPr>
      </w:pPr>
      <w:r w:rsidRPr="00686CBA">
        <w:rPr>
          <w:rFonts w:ascii="Calibri" w:hAnsi="Calibri"/>
          <w:b w:val="0"/>
          <w:caps w:val="0"/>
          <w:sz w:val="22"/>
        </w:rPr>
        <w:t xml:space="preserve">Applications for grants of up to </w:t>
      </w:r>
      <w:r w:rsidRPr="009C451C">
        <w:rPr>
          <w:rFonts w:ascii="Calibri" w:hAnsi="Calibri"/>
          <w:b w:val="0"/>
          <w:caps w:val="0"/>
          <w:sz w:val="22"/>
          <w:highlight w:val="yellow"/>
        </w:rPr>
        <w:t>$10,000</w:t>
      </w:r>
      <w:r w:rsidRPr="00686CBA">
        <w:rPr>
          <w:rFonts w:ascii="Calibri" w:hAnsi="Calibri"/>
          <w:b w:val="0"/>
          <w:caps w:val="0"/>
          <w:sz w:val="22"/>
        </w:rPr>
        <w:t xml:space="preserve"> will be considered.</w:t>
      </w:r>
      <w:r w:rsidR="00D235E2">
        <w:rPr>
          <w:rFonts w:ascii="Calibri" w:hAnsi="Calibri"/>
          <w:b w:val="0"/>
          <w:caps w:val="0"/>
          <w:sz w:val="20"/>
          <w:szCs w:val="22"/>
        </w:rPr>
        <w:t xml:space="preserve">  </w:t>
      </w:r>
      <w:r w:rsidR="00B45541">
        <w:rPr>
          <w:rFonts w:ascii="Calibri" w:hAnsi="Calibri"/>
          <w:b w:val="0"/>
          <w:caps w:val="0"/>
          <w:sz w:val="20"/>
          <w:szCs w:val="22"/>
        </w:rPr>
        <w:t>N</w:t>
      </w:r>
      <w:r w:rsidR="00D235E2">
        <w:rPr>
          <w:rFonts w:ascii="Calibri" w:hAnsi="Calibri"/>
          <w:b w:val="0"/>
          <w:caps w:val="0"/>
          <w:sz w:val="22"/>
          <w:szCs w:val="22"/>
        </w:rPr>
        <w:t xml:space="preserve">ote that </w:t>
      </w:r>
      <w:r w:rsidR="00DF2237">
        <w:rPr>
          <w:rFonts w:ascii="Calibri" w:hAnsi="Calibri"/>
          <w:b w:val="0"/>
          <w:caps w:val="0"/>
          <w:sz w:val="22"/>
          <w:szCs w:val="22"/>
        </w:rPr>
        <w:t xml:space="preserve">the VOTE Trust may also award an amount less than that requested </w:t>
      </w:r>
      <w:r w:rsidR="00913F4C">
        <w:rPr>
          <w:rFonts w:ascii="Calibri" w:hAnsi="Calibri"/>
          <w:b w:val="0"/>
          <w:caps w:val="0"/>
          <w:sz w:val="22"/>
          <w:szCs w:val="22"/>
        </w:rPr>
        <w:t xml:space="preserve">so please </w:t>
      </w:r>
      <w:r w:rsidR="00DF2237">
        <w:rPr>
          <w:rFonts w:ascii="Calibri" w:hAnsi="Calibri"/>
          <w:b w:val="0"/>
          <w:caps w:val="0"/>
          <w:sz w:val="22"/>
          <w:szCs w:val="22"/>
        </w:rPr>
        <w:t xml:space="preserve">indicate whether </w:t>
      </w:r>
      <w:r w:rsidR="00913F4C">
        <w:rPr>
          <w:rFonts w:ascii="Calibri" w:hAnsi="Calibri"/>
          <w:b w:val="0"/>
          <w:caps w:val="0"/>
          <w:sz w:val="22"/>
          <w:szCs w:val="22"/>
        </w:rPr>
        <w:t xml:space="preserve">you </w:t>
      </w:r>
      <w:r w:rsidR="00DF2237">
        <w:rPr>
          <w:rFonts w:ascii="Calibri" w:hAnsi="Calibri"/>
          <w:b w:val="0"/>
          <w:caps w:val="0"/>
          <w:sz w:val="22"/>
          <w:szCs w:val="22"/>
        </w:rPr>
        <w:t xml:space="preserve">would be open to partial funding. </w:t>
      </w:r>
    </w:p>
    <w:p w14:paraId="5F19E875" w14:textId="77777777" w:rsidR="00BB7435" w:rsidRPr="0008262F" w:rsidRDefault="00BB7435" w:rsidP="00DE71AD">
      <w:pPr>
        <w:pStyle w:val="BrochureTitle"/>
        <w:numPr>
          <w:ilvl w:val="0"/>
          <w:numId w:val="41"/>
        </w:numPr>
        <w:spacing w:before="0" w:after="0"/>
        <w:ind w:left="714" w:hanging="357"/>
        <w:jc w:val="both"/>
        <w:rPr>
          <w:rFonts w:ascii="Calibri" w:hAnsi="Calibri"/>
          <w:b w:val="0"/>
          <w:caps w:val="0"/>
          <w:sz w:val="22"/>
          <w:szCs w:val="22"/>
        </w:rPr>
      </w:pPr>
      <w:r w:rsidRPr="0008262F">
        <w:rPr>
          <w:rFonts w:ascii="Calibri" w:hAnsi="Calibri"/>
          <w:b w:val="0"/>
          <w:caps w:val="0"/>
          <w:sz w:val="22"/>
          <w:szCs w:val="22"/>
        </w:rPr>
        <w:t xml:space="preserve">Applications must be made on the official </w:t>
      </w:r>
      <w:r w:rsidR="006426AD">
        <w:rPr>
          <w:rFonts w:ascii="Calibri" w:hAnsi="Calibri"/>
          <w:b w:val="0"/>
          <w:caps w:val="0"/>
          <w:sz w:val="22"/>
          <w:szCs w:val="22"/>
        </w:rPr>
        <w:t xml:space="preserve">SmartyGrants </w:t>
      </w:r>
      <w:r w:rsidRPr="0008262F">
        <w:rPr>
          <w:rFonts w:ascii="Calibri" w:hAnsi="Calibri"/>
          <w:b w:val="0"/>
          <w:caps w:val="0"/>
          <w:sz w:val="22"/>
          <w:szCs w:val="22"/>
        </w:rPr>
        <w:t>application form.</w:t>
      </w:r>
    </w:p>
    <w:p w14:paraId="7FF7C95C" w14:textId="27F2C2D2" w:rsidR="00BB7435" w:rsidRPr="0008262F" w:rsidRDefault="00BB7435" w:rsidP="00DE71AD">
      <w:pPr>
        <w:pStyle w:val="BrochureTitle"/>
        <w:numPr>
          <w:ilvl w:val="0"/>
          <w:numId w:val="41"/>
        </w:numPr>
        <w:spacing w:before="0" w:after="0"/>
        <w:ind w:left="714" w:hanging="357"/>
        <w:jc w:val="both"/>
        <w:rPr>
          <w:rFonts w:ascii="Calibri" w:hAnsi="Calibri"/>
          <w:b w:val="0"/>
          <w:caps w:val="0"/>
          <w:sz w:val="22"/>
          <w:szCs w:val="22"/>
        </w:rPr>
      </w:pPr>
      <w:r w:rsidRPr="0008262F">
        <w:rPr>
          <w:rFonts w:ascii="Calibri" w:hAnsi="Calibri"/>
          <w:b w:val="0"/>
          <w:caps w:val="0"/>
          <w:sz w:val="22"/>
          <w:szCs w:val="22"/>
        </w:rPr>
        <w:t xml:space="preserve">Applications close </w:t>
      </w:r>
      <w:r>
        <w:rPr>
          <w:rFonts w:ascii="Calibri" w:hAnsi="Calibri"/>
          <w:b w:val="0"/>
          <w:caps w:val="0"/>
          <w:sz w:val="22"/>
          <w:szCs w:val="22"/>
        </w:rPr>
        <w:t xml:space="preserve">at </w:t>
      </w:r>
      <w:r w:rsidRPr="000E3E06">
        <w:rPr>
          <w:rFonts w:ascii="Calibri" w:hAnsi="Calibri"/>
          <w:caps w:val="0"/>
          <w:sz w:val="22"/>
          <w:szCs w:val="22"/>
        </w:rPr>
        <w:t>5</w:t>
      </w:r>
      <w:r w:rsidR="00B518B8" w:rsidRPr="000E3E06">
        <w:rPr>
          <w:rFonts w:ascii="Calibri" w:hAnsi="Calibri"/>
          <w:caps w:val="0"/>
          <w:sz w:val="22"/>
          <w:szCs w:val="22"/>
        </w:rPr>
        <w:t>:00</w:t>
      </w:r>
      <w:r w:rsidRPr="000E3E06">
        <w:rPr>
          <w:rFonts w:ascii="Calibri" w:hAnsi="Calibri"/>
          <w:caps w:val="0"/>
          <w:sz w:val="22"/>
          <w:szCs w:val="22"/>
        </w:rPr>
        <w:t xml:space="preserve">pm Melbourne time </w:t>
      </w:r>
      <w:r w:rsidRPr="000E3E06">
        <w:rPr>
          <w:rFonts w:ascii="Calibri" w:hAnsi="Calibri"/>
          <w:b w:val="0"/>
          <w:caps w:val="0"/>
          <w:sz w:val="22"/>
          <w:szCs w:val="22"/>
        </w:rPr>
        <w:t xml:space="preserve">on </w:t>
      </w:r>
      <w:r w:rsidR="009C451C" w:rsidRPr="009C451C">
        <w:rPr>
          <w:rFonts w:ascii="Calibri" w:hAnsi="Calibri"/>
          <w:caps w:val="0"/>
          <w:sz w:val="22"/>
          <w:szCs w:val="22"/>
          <w:highlight w:val="yellow"/>
        </w:rPr>
        <w:t>Friday 4</w:t>
      </w:r>
      <w:r w:rsidR="006A2DD6" w:rsidRPr="009C451C">
        <w:rPr>
          <w:rFonts w:ascii="Calibri" w:hAnsi="Calibri"/>
          <w:caps w:val="0"/>
          <w:sz w:val="22"/>
          <w:szCs w:val="22"/>
          <w:highlight w:val="yellow"/>
        </w:rPr>
        <w:t xml:space="preserve"> October 201</w:t>
      </w:r>
      <w:r w:rsidR="009C451C" w:rsidRPr="009C451C">
        <w:rPr>
          <w:rFonts w:ascii="Calibri" w:hAnsi="Calibri"/>
          <w:caps w:val="0"/>
          <w:sz w:val="22"/>
          <w:szCs w:val="22"/>
          <w:highlight w:val="yellow"/>
        </w:rPr>
        <w:t>9</w:t>
      </w:r>
      <w:r w:rsidRPr="002F07E6">
        <w:rPr>
          <w:rFonts w:ascii="Calibri" w:hAnsi="Calibri"/>
          <w:b w:val="0"/>
          <w:caps w:val="0"/>
          <w:sz w:val="22"/>
          <w:szCs w:val="22"/>
        </w:rPr>
        <w:t>.</w:t>
      </w:r>
      <w:r w:rsidRPr="0008262F">
        <w:rPr>
          <w:rFonts w:ascii="Calibri" w:hAnsi="Calibri"/>
          <w:b w:val="0"/>
          <w:caps w:val="0"/>
          <w:sz w:val="22"/>
          <w:szCs w:val="22"/>
        </w:rPr>
        <w:t xml:space="preserve"> Late applications will not be accepted.</w:t>
      </w:r>
    </w:p>
    <w:p w14:paraId="5FF4CE19" w14:textId="77777777" w:rsidR="00BB7435" w:rsidRPr="0008262F" w:rsidRDefault="00BB7435" w:rsidP="00DE71AD">
      <w:pPr>
        <w:pStyle w:val="BrochureTitle"/>
        <w:numPr>
          <w:ilvl w:val="0"/>
          <w:numId w:val="41"/>
        </w:numPr>
        <w:spacing w:before="0" w:after="0"/>
        <w:jc w:val="both"/>
        <w:rPr>
          <w:rFonts w:ascii="Calibri" w:hAnsi="Calibri"/>
          <w:b w:val="0"/>
          <w:caps w:val="0"/>
          <w:sz w:val="22"/>
          <w:szCs w:val="22"/>
        </w:rPr>
      </w:pPr>
      <w:r w:rsidRPr="0008262F">
        <w:rPr>
          <w:rFonts w:ascii="Calibri" w:hAnsi="Calibri"/>
          <w:b w:val="0"/>
          <w:caps w:val="0"/>
          <w:sz w:val="22"/>
          <w:szCs w:val="22"/>
        </w:rPr>
        <w:t>Read the instructions and guidelines carefully to ensure your</w:t>
      </w:r>
      <w:r>
        <w:rPr>
          <w:rFonts w:ascii="Calibri" w:hAnsi="Calibri"/>
          <w:b w:val="0"/>
          <w:caps w:val="0"/>
          <w:sz w:val="22"/>
          <w:szCs w:val="22"/>
        </w:rPr>
        <w:t xml:space="preserve"> </w:t>
      </w:r>
      <w:r w:rsidRPr="0008262F">
        <w:rPr>
          <w:rFonts w:ascii="Calibri" w:hAnsi="Calibri"/>
          <w:b w:val="0"/>
          <w:caps w:val="0"/>
          <w:sz w:val="22"/>
          <w:szCs w:val="22"/>
        </w:rPr>
        <w:t>organisation is eligible for funding.</w:t>
      </w:r>
    </w:p>
    <w:p w14:paraId="4D9382B4" w14:textId="6D6DCCF4" w:rsidR="00BB7435" w:rsidRPr="009C451C" w:rsidRDefault="00BB7435" w:rsidP="00DE71AD">
      <w:pPr>
        <w:pStyle w:val="BrochureTitle"/>
        <w:numPr>
          <w:ilvl w:val="0"/>
          <w:numId w:val="41"/>
        </w:numPr>
        <w:spacing w:before="0" w:after="0"/>
        <w:rPr>
          <w:rFonts w:ascii="Calibri" w:hAnsi="Calibri"/>
          <w:b w:val="0"/>
          <w:caps w:val="0"/>
          <w:sz w:val="22"/>
          <w:szCs w:val="22"/>
          <w:highlight w:val="yellow"/>
        </w:rPr>
      </w:pPr>
      <w:r w:rsidRPr="00880770">
        <w:rPr>
          <w:rFonts w:ascii="Calibri" w:hAnsi="Calibri"/>
          <w:b w:val="0"/>
          <w:caps w:val="0"/>
          <w:sz w:val="22"/>
          <w:szCs w:val="22"/>
        </w:rPr>
        <w:t>Access the online application form via</w:t>
      </w:r>
      <w:r>
        <w:rPr>
          <w:rFonts w:ascii="Calibri" w:hAnsi="Calibri"/>
          <w:b w:val="0"/>
          <w:caps w:val="0"/>
          <w:sz w:val="22"/>
          <w:szCs w:val="22"/>
        </w:rPr>
        <w:t xml:space="preserve"> </w:t>
      </w:r>
      <w:r w:rsidR="00B7686B" w:rsidRPr="009C451C">
        <w:rPr>
          <w:rStyle w:val="Hyperlink"/>
          <w:rFonts w:ascii="Helvetica" w:hAnsi="Helvetica" w:cs="Helvetica"/>
          <w:caps w:val="0"/>
          <w:sz w:val="20"/>
          <w:szCs w:val="20"/>
          <w:highlight w:val="yellow"/>
          <w:lang w:val="en"/>
        </w:rPr>
        <w:t>https://perpetual.smartygrants.com.au/vote201</w:t>
      </w:r>
      <w:r w:rsidR="002B3184">
        <w:rPr>
          <w:rStyle w:val="Hyperlink"/>
          <w:rFonts w:ascii="Helvetica" w:hAnsi="Helvetica" w:cs="Helvetica"/>
          <w:caps w:val="0"/>
          <w:sz w:val="20"/>
          <w:szCs w:val="20"/>
          <w:highlight w:val="yellow"/>
          <w:lang w:val="en"/>
        </w:rPr>
        <w:t>9</w:t>
      </w:r>
    </w:p>
    <w:p w14:paraId="2F0A0344" w14:textId="5DCC16F0" w:rsidR="00BB7435" w:rsidRPr="00880770" w:rsidRDefault="00BB7435" w:rsidP="00DE71AD">
      <w:pPr>
        <w:pStyle w:val="BrochureTitle"/>
        <w:numPr>
          <w:ilvl w:val="0"/>
          <w:numId w:val="41"/>
        </w:numPr>
        <w:spacing w:before="0" w:after="0"/>
        <w:jc w:val="both"/>
        <w:rPr>
          <w:rFonts w:ascii="Calibri" w:hAnsi="Calibri"/>
          <w:b w:val="0"/>
          <w:caps w:val="0"/>
          <w:sz w:val="22"/>
          <w:szCs w:val="22"/>
        </w:rPr>
      </w:pPr>
      <w:r w:rsidRPr="00880770">
        <w:rPr>
          <w:rFonts w:ascii="Calibri" w:hAnsi="Calibri"/>
          <w:b w:val="0"/>
          <w:caps w:val="0"/>
          <w:sz w:val="22"/>
          <w:szCs w:val="22"/>
        </w:rPr>
        <w:t xml:space="preserve">To submit an </w:t>
      </w:r>
      <w:proofErr w:type="gramStart"/>
      <w:r w:rsidR="00706D3E" w:rsidRPr="00880770">
        <w:rPr>
          <w:rFonts w:ascii="Calibri" w:hAnsi="Calibri"/>
          <w:b w:val="0"/>
          <w:caps w:val="0"/>
          <w:sz w:val="22"/>
          <w:szCs w:val="22"/>
        </w:rPr>
        <w:t>application</w:t>
      </w:r>
      <w:proofErr w:type="gramEnd"/>
      <w:r w:rsidRPr="00880770">
        <w:rPr>
          <w:rFonts w:ascii="Calibri" w:hAnsi="Calibri"/>
          <w:b w:val="0"/>
          <w:caps w:val="0"/>
          <w:sz w:val="22"/>
          <w:szCs w:val="22"/>
        </w:rPr>
        <w:t xml:space="preserve"> you</w:t>
      </w:r>
      <w:r w:rsidR="00706D3E">
        <w:rPr>
          <w:rFonts w:ascii="Calibri" w:hAnsi="Calibri"/>
          <w:b w:val="0"/>
          <w:caps w:val="0"/>
          <w:sz w:val="22"/>
          <w:szCs w:val="22"/>
        </w:rPr>
        <w:t xml:space="preserve"> will</w:t>
      </w:r>
      <w:r w:rsidRPr="00880770">
        <w:rPr>
          <w:rFonts w:ascii="Calibri" w:hAnsi="Calibri"/>
          <w:b w:val="0"/>
          <w:caps w:val="0"/>
          <w:sz w:val="22"/>
          <w:szCs w:val="22"/>
        </w:rPr>
        <w:t xml:space="preserve"> need to first obtain login details. This gives you secure access to the application so that you can work on it over time, allowing you to save and return to it at a later stage. It also helps us contact you if there is a problem. </w:t>
      </w:r>
    </w:p>
    <w:p w14:paraId="2E2C134F" w14:textId="77777777" w:rsidR="00BB7435" w:rsidRPr="006426AD" w:rsidRDefault="00BB7435" w:rsidP="00AF693E">
      <w:pPr>
        <w:pStyle w:val="BrochureTitle"/>
        <w:numPr>
          <w:ilvl w:val="0"/>
          <w:numId w:val="41"/>
        </w:numPr>
        <w:spacing w:before="0" w:after="0"/>
        <w:jc w:val="both"/>
        <w:rPr>
          <w:rFonts w:ascii="Calibri" w:hAnsi="Calibri"/>
          <w:b w:val="0"/>
          <w:caps w:val="0"/>
          <w:sz w:val="22"/>
          <w:szCs w:val="22"/>
        </w:rPr>
      </w:pPr>
      <w:r w:rsidRPr="006426AD">
        <w:rPr>
          <w:rFonts w:ascii="Calibri" w:hAnsi="Calibri"/>
          <w:b w:val="0"/>
          <w:caps w:val="0"/>
          <w:sz w:val="22"/>
          <w:szCs w:val="22"/>
        </w:rPr>
        <w:t xml:space="preserve">Complete the </w:t>
      </w:r>
      <w:r w:rsidR="006426AD" w:rsidRPr="00AF693E">
        <w:rPr>
          <w:rFonts w:ascii="Calibri" w:hAnsi="Calibri"/>
          <w:b w:val="0"/>
          <w:caps w:val="0"/>
          <w:sz w:val="22"/>
          <w:szCs w:val="22"/>
        </w:rPr>
        <w:t xml:space="preserve">(web) </w:t>
      </w:r>
      <w:r w:rsidRPr="00AF693E">
        <w:rPr>
          <w:rFonts w:ascii="Calibri" w:hAnsi="Calibri"/>
          <w:b w:val="0"/>
          <w:caps w:val="0"/>
          <w:sz w:val="22"/>
          <w:szCs w:val="22"/>
        </w:rPr>
        <w:t xml:space="preserve">application form by typing your responses </w:t>
      </w:r>
      <w:r w:rsidRPr="006426AD">
        <w:rPr>
          <w:rFonts w:ascii="Calibri" w:hAnsi="Calibri"/>
          <w:bCs w:val="0"/>
          <w:sz w:val="22"/>
          <w:szCs w:val="22"/>
        </w:rPr>
        <w:t xml:space="preserve">directly into the spaces provided </w:t>
      </w:r>
      <w:r w:rsidRPr="006426AD">
        <w:rPr>
          <w:rFonts w:ascii="Calibri" w:hAnsi="Calibri"/>
          <w:b w:val="0"/>
          <w:caps w:val="0"/>
          <w:sz w:val="22"/>
          <w:szCs w:val="22"/>
        </w:rPr>
        <w:t>Please keep your answers as concise as possible as there is</w:t>
      </w:r>
      <w:r w:rsidRPr="00AF693E">
        <w:rPr>
          <w:rFonts w:ascii="Calibri" w:hAnsi="Calibri"/>
          <w:b w:val="0"/>
          <w:caps w:val="0"/>
          <w:sz w:val="22"/>
          <w:szCs w:val="22"/>
        </w:rPr>
        <w:t xml:space="preserve"> only limited space in the form to answer each question. Word</w:t>
      </w:r>
      <w:r w:rsidRPr="006426AD">
        <w:rPr>
          <w:rFonts w:ascii="Calibri" w:hAnsi="Calibri"/>
          <w:b w:val="0"/>
          <w:caps w:val="0"/>
          <w:sz w:val="22"/>
          <w:szCs w:val="22"/>
        </w:rPr>
        <w:t xml:space="preserve"> limits have been provided.</w:t>
      </w:r>
    </w:p>
    <w:p w14:paraId="6BED7BBD" w14:textId="2892D577" w:rsidR="00BB7435" w:rsidRPr="0008262F" w:rsidRDefault="00BB7435" w:rsidP="00DE71AD">
      <w:pPr>
        <w:pStyle w:val="BrochureTitle"/>
        <w:numPr>
          <w:ilvl w:val="0"/>
          <w:numId w:val="41"/>
        </w:numPr>
        <w:spacing w:before="0" w:after="0"/>
        <w:jc w:val="both"/>
        <w:rPr>
          <w:rFonts w:ascii="Calibri" w:hAnsi="Calibri"/>
          <w:b w:val="0"/>
          <w:caps w:val="0"/>
          <w:sz w:val="22"/>
          <w:szCs w:val="22"/>
        </w:rPr>
      </w:pPr>
      <w:r w:rsidRPr="0008262F">
        <w:rPr>
          <w:rFonts w:ascii="Calibri" w:hAnsi="Calibri"/>
          <w:b w:val="0"/>
          <w:caps w:val="0"/>
          <w:sz w:val="22"/>
          <w:szCs w:val="22"/>
        </w:rPr>
        <w:t>Please complete each answer in full</w:t>
      </w:r>
      <w:r w:rsidR="00913F4C">
        <w:rPr>
          <w:rFonts w:ascii="Calibri" w:hAnsi="Calibri"/>
          <w:b w:val="0"/>
          <w:caps w:val="0"/>
          <w:sz w:val="22"/>
          <w:szCs w:val="22"/>
        </w:rPr>
        <w:t xml:space="preserve">, </w:t>
      </w:r>
      <w:r w:rsidR="00706D3E">
        <w:rPr>
          <w:rFonts w:ascii="Calibri" w:hAnsi="Calibri"/>
          <w:b w:val="0"/>
          <w:caps w:val="0"/>
          <w:sz w:val="22"/>
          <w:szCs w:val="22"/>
        </w:rPr>
        <w:t>i.e.</w:t>
      </w:r>
      <w:r w:rsidRPr="0008262F">
        <w:rPr>
          <w:rFonts w:ascii="Calibri" w:hAnsi="Calibri"/>
          <w:b w:val="0"/>
          <w:caps w:val="0"/>
          <w:sz w:val="22"/>
          <w:szCs w:val="22"/>
        </w:rPr>
        <w:t xml:space="preserve"> do not use ‘as</w:t>
      </w:r>
      <w:r>
        <w:rPr>
          <w:rFonts w:ascii="Calibri" w:hAnsi="Calibri"/>
          <w:b w:val="0"/>
          <w:caps w:val="0"/>
          <w:sz w:val="22"/>
          <w:szCs w:val="22"/>
        </w:rPr>
        <w:t xml:space="preserve"> </w:t>
      </w:r>
      <w:r w:rsidRPr="0008262F">
        <w:rPr>
          <w:rFonts w:ascii="Calibri" w:hAnsi="Calibri"/>
          <w:b w:val="0"/>
          <w:caps w:val="0"/>
          <w:sz w:val="22"/>
          <w:szCs w:val="22"/>
        </w:rPr>
        <w:t>above’ or ‘refer to x section’.</w:t>
      </w:r>
    </w:p>
    <w:p w14:paraId="10B0EACA" w14:textId="77777777" w:rsidR="00BB7435" w:rsidRPr="0008262F" w:rsidRDefault="00BB7435" w:rsidP="00DE71AD">
      <w:pPr>
        <w:pStyle w:val="BrochureTitle"/>
        <w:numPr>
          <w:ilvl w:val="0"/>
          <w:numId w:val="41"/>
        </w:numPr>
        <w:spacing w:before="0" w:after="0"/>
        <w:jc w:val="both"/>
        <w:rPr>
          <w:rFonts w:ascii="Calibri" w:hAnsi="Calibri"/>
          <w:b w:val="0"/>
          <w:caps w:val="0"/>
          <w:sz w:val="22"/>
          <w:szCs w:val="22"/>
        </w:rPr>
      </w:pPr>
      <w:r w:rsidRPr="0008262F">
        <w:rPr>
          <w:rFonts w:ascii="Calibri" w:hAnsi="Calibri"/>
          <w:b w:val="0"/>
          <w:caps w:val="0"/>
          <w:sz w:val="22"/>
          <w:szCs w:val="22"/>
        </w:rPr>
        <w:t>Ensure the application is accurate and complete before you</w:t>
      </w:r>
      <w:r>
        <w:rPr>
          <w:rFonts w:ascii="Calibri" w:hAnsi="Calibri"/>
          <w:b w:val="0"/>
          <w:caps w:val="0"/>
          <w:sz w:val="22"/>
          <w:szCs w:val="22"/>
        </w:rPr>
        <w:t xml:space="preserve"> </w:t>
      </w:r>
      <w:r w:rsidRPr="0008262F">
        <w:rPr>
          <w:rFonts w:ascii="Calibri" w:hAnsi="Calibri"/>
          <w:b w:val="0"/>
          <w:caps w:val="0"/>
          <w:sz w:val="22"/>
          <w:szCs w:val="22"/>
        </w:rPr>
        <w:t>submit it. You will receive an automated email indicating that</w:t>
      </w:r>
      <w:r>
        <w:rPr>
          <w:rFonts w:ascii="Calibri" w:hAnsi="Calibri"/>
          <w:b w:val="0"/>
          <w:caps w:val="0"/>
          <w:sz w:val="22"/>
          <w:szCs w:val="22"/>
        </w:rPr>
        <w:t xml:space="preserve"> </w:t>
      </w:r>
      <w:r w:rsidRPr="0008262F">
        <w:rPr>
          <w:rFonts w:ascii="Calibri" w:hAnsi="Calibri"/>
          <w:b w:val="0"/>
          <w:caps w:val="0"/>
          <w:sz w:val="22"/>
          <w:szCs w:val="22"/>
        </w:rPr>
        <w:t>the application has been submitted.</w:t>
      </w:r>
    </w:p>
    <w:p w14:paraId="6E2BF4DD" w14:textId="77777777" w:rsidR="00BB7435" w:rsidRPr="0008262F" w:rsidRDefault="00BB7435" w:rsidP="00DE71AD">
      <w:pPr>
        <w:pStyle w:val="BrochureTitle"/>
        <w:numPr>
          <w:ilvl w:val="0"/>
          <w:numId w:val="41"/>
        </w:numPr>
        <w:spacing w:before="0" w:after="0"/>
        <w:jc w:val="both"/>
        <w:rPr>
          <w:rFonts w:ascii="Calibri" w:hAnsi="Calibri"/>
          <w:b w:val="0"/>
          <w:caps w:val="0"/>
          <w:sz w:val="22"/>
          <w:szCs w:val="22"/>
        </w:rPr>
      </w:pPr>
      <w:r w:rsidRPr="0008262F">
        <w:rPr>
          <w:rFonts w:ascii="Calibri" w:hAnsi="Calibri"/>
          <w:b w:val="0"/>
          <w:caps w:val="0"/>
          <w:sz w:val="22"/>
          <w:szCs w:val="22"/>
        </w:rPr>
        <w:t>Please do not attach any additional material at this stage, we</w:t>
      </w:r>
      <w:r>
        <w:rPr>
          <w:rFonts w:ascii="Calibri" w:hAnsi="Calibri"/>
          <w:b w:val="0"/>
          <w:caps w:val="0"/>
          <w:sz w:val="22"/>
          <w:szCs w:val="22"/>
        </w:rPr>
        <w:t xml:space="preserve"> </w:t>
      </w:r>
      <w:r w:rsidRPr="0008262F">
        <w:rPr>
          <w:rFonts w:ascii="Calibri" w:hAnsi="Calibri"/>
          <w:b w:val="0"/>
          <w:caps w:val="0"/>
          <w:sz w:val="22"/>
          <w:szCs w:val="22"/>
        </w:rPr>
        <w:t>will request further information if required.</w:t>
      </w:r>
    </w:p>
    <w:p w14:paraId="275DA5F1" w14:textId="77777777" w:rsidR="00BB7435" w:rsidRDefault="00BB7435">
      <w:pPr>
        <w:rPr>
          <w:rFonts w:ascii="Calibri" w:hAnsi="Calibri" w:cs="Arial"/>
          <w:b/>
          <w:sz w:val="22"/>
          <w:szCs w:val="22"/>
        </w:rPr>
      </w:pPr>
    </w:p>
    <w:p w14:paraId="4EB3D881" w14:textId="77777777" w:rsidR="00BB7435" w:rsidRDefault="00BB7435">
      <w:pPr>
        <w:rPr>
          <w:rFonts w:ascii="Calibri" w:hAnsi="Calibri" w:cs="Arial"/>
          <w:b/>
          <w:sz w:val="22"/>
          <w:szCs w:val="22"/>
        </w:rPr>
      </w:pPr>
      <w:r w:rsidRPr="00423F5F">
        <w:rPr>
          <w:rFonts w:ascii="Calibri" w:hAnsi="Calibri" w:cs="Arial"/>
          <w:b/>
          <w:sz w:val="22"/>
          <w:szCs w:val="22"/>
        </w:rPr>
        <w:t>NOTIFICATION O</w:t>
      </w:r>
      <w:r>
        <w:rPr>
          <w:rFonts w:ascii="Calibri" w:hAnsi="Calibri" w:cs="Arial"/>
          <w:b/>
          <w:sz w:val="22"/>
          <w:szCs w:val="22"/>
        </w:rPr>
        <w:t>F RESULTS and AWARD AVAILABILITY</w:t>
      </w:r>
    </w:p>
    <w:p w14:paraId="6485B16A" w14:textId="5FC4E6D8" w:rsidR="00BB7435" w:rsidRPr="00E11671" w:rsidRDefault="00BB7435">
      <w:pPr>
        <w:numPr>
          <w:ilvl w:val="0"/>
          <w:numId w:val="24"/>
        </w:numPr>
        <w:rPr>
          <w:rFonts w:ascii="Calibri" w:hAnsi="Calibri" w:cs="Arial"/>
          <w:sz w:val="22"/>
          <w:szCs w:val="22"/>
        </w:rPr>
      </w:pPr>
      <w:r w:rsidRPr="00E11671">
        <w:rPr>
          <w:rFonts w:ascii="Calibri" w:hAnsi="Calibri" w:cs="Arial"/>
          <w:sz w:val="22"/>
        </w:rPr>
        <w:t xml:space="preserve">Applicants will be notified of the result of their application </w:t>
      </w:r>
      <w:r w:rsidRPr="000E3E06">
        <w:rPr>
          <w:rFonts w:ascii="Calibri" w:hAnsi="Calibri" w:cs="Arial"/>
          <w:b/>
          <w:sz w:val="22"/>
        </w:rPr>
        <w:t xml:space="preserve">by </w:t>
      </w:r>
      <w:r w:rsidR="00913F4C" w:rsidRPr="000E3E06">
        <w:rPr>
          <w:rFonts w:ascii="Calibri" w:hAnsi="Calibri" w:cs="Arial"/>
          <w:b/>
          <w:sz w:val="22"/>
        </w:rPr>
        <w:t xml:space="preserve">the end of </w:t>
      </w:r>
      <w:r w:rsidR="00913F4C" w:rsidRPr="009C451C">
        <w:rPr>
          <w:rFonts w:ascii="Calibri" w:hAnsi="Calibri" w:cs="Arial"/>
          <w:b/>
          <w:sz w:val="22"/>
          <w:highlight w:val="yellow"/>
        </w:rPr>
        <w:t>November 201</w:t>
      </w:r>
      <w:r w:rsidR="009C451C" w:rsidRPr="009C451C">
        <w:rPr>
          <w:rFonts w:ascii="Calibri" w:hAnsi="Calibri" w:cs="Arial"/>
          <w:b/>
          <w:sz w:val="22"/>
          <w:highlight w:val="yellow"/>
        </w:rPr>
        <w:t>9</w:t>
      </w:r>
      <w:r w:rsidRPr="000E3E06">
        <w:rPr>
          <w:rFonts w:ascii="Calibri" w:hAnsi="Calibri" w:cs="Arial"/>
          <w:sz w:val="22"/>
        </w:rPr>
        <w:t>.</w:t>
      </w:r>
    </w:p>
    <w:p w14:paraId="77F42691" w14:textId="77777777" w:rsidR="00BB7435" w:rsidRDefault="00BB7435">
      <w:pPr>
        <w:numPr>
          <w:ilvl w:val="0"/>
          <w:numId w:val="24"/>
        </w:numPr>
        <w:rPr>
          <w:rFonts w:ascii="Calibri" w:hAnsi="Calibri" w:cs="Arial"/>
          <w:sz w:val="22"/>
          <w:szCs w:val="22"/>
        </w:rPr>
      </w:pPr>
      <w:r w:rsidRPr="00423F5F">
        <w:rPr>
          <w:rFonts w:ascii="Calibri" w:hAnsi="Calibri" w:cs="Arial"/>
          <w:sz w:val="22"/>
          <w:szCs w:val="22"/>
        </w:rPr>
        <w:t xml:space="preserve">Grants and award monies will be paid </w:t>
      </w:r>
      <w:r>
        <w:rPr>
          <w:rFonts w:ascii="Calibri" w:hAnsi="Calibri" w:cs="Arial"/>
          <w:sz w:val="22"/>
          <w:szCs w:val="22"/>
        </w:rPr>
        <w:t>by EFT after this date</w:t>
      </w:r>
      <w:r w:rsidRPr="00423F5F">
        <w:rPr>
          <w:rFonts w:ascii="Calibri" w:hAnsi="Calibri" w:cs="Arial"/>
          <w:sz w:val="22"/>
          <w:szCs w:val="22"/>
        </w:rPr>
        <w:t xml:space="preserve">. </w:t>
      </w:r>
      <w:r>
        <w:rPr>
          <w:rFonts w:ascii="Calibri" w:hAnsi="Calibri" w:cs="Arial"/>
          <w:sz w:val="22"/>
          <w:szCs w:val="22"/>
        </w:rPr>
        <w:t xml:space="preserve">  </w:t>
      </w:r>
    </w:p>
    <w:p w14:paraId="6C787A90" w14:textId="77777777" w:rsidR="00BB7435" w:rsidRPr="00423F5F" w:rsidRDefault="00BB7435">
      <w:pPr>
        <w:numPr>
          <w:ilvl w:val="0"/>
          <w:numId w:val="24"/>
        </w:numPr>
        <w:rPr>
          <w:rFonts w:ascii="Calibri" w:hAnsi="Calibri" w:cs="Arial"/>
          <w:sz w:val="22"/>
          <w:szCs w:val="22"/>
        </w:rPr>
      </w:pPr>
      <w:r>
        <w:rPr>
          <w:rFonts w:ascii="Calibri" w:hAnsi="Calibri" w:cs="Arial"/>
          <w:sz w:val="22"/>
          <w:szCs w:val="22"/>
        </w:rPr>
        <w:t>Payment will be made to the applicant’s organisation as opposed to the award recipient where appropriate; it is the responsibility of the organisation to ensure the funds are passed on.</w:t>
      </w:r>
    </w:p>
    <w:p w14:paraId="6502EA1C" w14:textId="77777777" w:rsidR="00BB7435" w:rsidRPr="00423F5F" w:rsidRDefault="00BB7435">
      <w:pPr>
        <w:numPr>
          <w:ilvl w:val="0"/>
          <w:numId w:val="24"/>
        </w:numPr>
        <w:rPr>
          <w:rFonts w:ascii="Calibri" w:hAnsi="Calibri" w:cs="Arial"/>
          <w:sz w:val="22"/>
          <w:szCs w:val="22"/>
        </w:rPr>
      </w:pPr>
      <w:r>
        <w:rPr>
          <w:rFonts w:ascii="Calibri" w:hAnsi="Calibri" w:cs="Arial"/>
          <w:sz w:val="22"/>
          <w:szCs w:val="22"/>
        </w:rPr>
        <w:t>An announcement regarding the award will be made in the optometric press after this date.</w:t>
      </w:r>
    </w:p>
    <w:p w14:paraId="3BDC217E" w14:textId="77777777" w:rsidR="00BB7435" w:rsidRPr="00423F5F" w:rsidRDefault="00BB7435">
      <w:pPr>
        <w:ind w:left="360"/>
        <w:rPr>
          <w:rFonts w:ascii="Calibri" w:hAnsi="Calibri" w:cs="Arial"/>
          <w:color w:val="FF0000"/>
          <w:sz w:val="22"/>
          <w:szCs w:val="22"/>
        </w:rPr>
      </w:pPr>
    </w:p>
    <w:p w14:paraId="06FDB924" w14:textId="77777777" w:rsidR="00BB7435" w:rsidRPr="00423F5F" w:rsidRDefault="00BB7435">
      <w:pPr>
        <w:rPr>
          <w:rFonts w:ascii="Calibri" w:hAnsi="Calibri" w:cs="Arial"/>
          <w:b/>
          <w:sz w:val="22"/>
          <w:szCs w:val="22"/>
        </w:rPr>
      </w:pPr>
      <w:r w:rsidRPr="00423F5F">
        <w:rPr>
          <w:rFonts w:ascii="Calibri" w:hAnsi="Calibri" w:cs="Arial"/>
          <w:b/>
          <w:sz w:val="22"/>
          <w:szCs w:val="22"/>
        </w:rPr>
        <w:t>CONDITIONS OF AWARD</w:t>
      </w:r>
    </w:p>
    <w:p w14:paraId="4EB44FCD" w14:textId="026DFAE8" w:rsidR="00BB7435" w:rsidRPr="00423F5F" w:rsidRDefault="00BB7435">
      <w:pPr>
        <w:numPr>
          <w:ilvl w:val="0"/>
          <w:numId w:val="38"/>
        </w:numPr>
        <w:tabs>
          <w:tab w:val="left" w:pos="360"/>
        </w:tabs>
        <w:ind w:left="357" w:hanging="357"/>
        <w:rPr>
          <w:rFonts w:ascii="Calibri" w:hAnsi="Calibri" w:cs="Arial"/>
          <w:b/>
          <w:sz w:val="22"/>
          <w:szCs w:val="22"/>
        </w:rPr>
      </w:pPr>
      <w:r w:rsidRPr="00423F5F">
        <w:rPr>
          <w:rFonts w:ascii="Calibri" w:hAnsi="Calibri" w:cs="Arial"/>
          <w:sz w:val="22"/>
          <w:szCs w:val="22"/>
        </w:rPr>
        <w:t xml:space="preserve">The </w:t>
      </w:r>
      <w:r>
        <w:rPr>
          <w:rFonts w:ascii="Calibri" w:hAnsi="Calibri" w:cs="Arial"/>
          <w:sz w:val="22"/>
          <w:szCs w:val="22"/>
        </w:rPr>
        <w:t xml:space="preserve">monies awarded must be expended </w:t>
      </w:r>
      <w:r w:rsidRPr="000E3E06">
        <w:rPr>
          <w:rFonts w:ascii="Calibri" w:hAnsi="Calibri" w:cs="Arial"/>
          <w:sz w:val="22"/>
          <w:szCs w:val="22"/>
        </w:rPr>
        <w:t xml:space="preserve">by </w:t>
      </w:r>
      <w:r w:rsidRPr="009C451C">
        <w:rPr>
          <w:rFonts w:ascii="Calibri" w:hAnsi="Calibri" w:cs="Arial"/>
          <w:sz w:val="22"/>
          <w:szCs w:val="22"/>
          <w:highlight w:val="yellow"/>
        </w:rPr>
        <w:t xml:space="preserve">30 June </w:t>
      </w:r>
      <w:r w:rsidR="00913F4C" w:rsidRPr="009C451C">
        <w:rPr>
          <w:rFonts w:ascii="Calibri" w:hAnsi="Calibri" w:cs="Arial"/>
          <w:sz w:val="22"/>
          <w:szCs w:val="22"/>
          <w:highlight w:val="yellow"/>
        </w:rPr>
        <w:t>20</w:t>
      </w:r>
      <w:r w:rsidR="009C451C" w:rsidRPr="009C451C">
        <w:rPr>
          <w:rFonts w:ascii="Calibri" w:hAnsi="Calibri" w:cs="Arial"/>
          <w:sz w:val="22"/>
          <w:szCs w:val="22"/>
          <w:highlight w:val="yellow"/>
        </w:rPr>
        <w:t>20</w:t>
      </w:r>
      <w:r w:rsidRPr="000E3E06">
        <w:rPr>
          <w:rFonts w:ascii="Calibri" w:hAnsi="Calibri" w:cs="Arial"/>
          <w:sz w:val="22"/>
          <w:szCs w:val="22"/>
        </w:rPr>
        <w:t>.</w:t>
      </w:r>
    </w:p>
    <w:p w14:paraId="76664E60" w14:textId="06846950" w:rsidR="006426AD" w:rsidRPr="00732B85" w:rsidRDefault="006426AD" w:rsidP="006426AD">
      <w:pPr>
        <w:numPr>
          <w:ilvl w:val="0"/>
          <w:numId w:val="38"/>
        </w:numPr>
        <w:tabs>
          <w:tab w:val="left" w:pos="360"/>
        </w:tabs>
        <w:ind w:left="357" w:hanging="357"/>
        <w:jc w:val="both"/>
        <w:rPr>
          <w:rFonts w:ascii="Calibri" w:hAnsi="Calibri" w:cs="Arial"/>
          <w:b/>
          <w:sz w:val="22"/>
          <w:szCs w:val="22"/>
        </w:rPr>
      </w:pPr>
      <w:r>
        <w:rPr>
          <w:rFonts w:ascii="Calibri" w:hAnsi="Calibri" w:cs="Arial"/>
          <w:sz w:val="22"/>
          <w:szCs w:val="22"/>
        </w:rPr>
        <w:t xml:space="preserve">An acquittal report is required to be submitted through SmartyGrants by </w:t>
      </w:r>
      <w:r w:rsidR="009C451C" w:rsidRPr="009C451C">
        <w:rPr>
          <w:rFonts w:ascii="Calibri" w:hAnsi="Calibri" w:cs="Arial"/>
          <w:sz w:val="22"/>
          <w:szCs w:val="22"/>
          <w:highlight w:val="yellow"/>
        </w:rPr>
        <w:t>Tuesday 14 July</w:t>
      </w:r>
      <w:r w:rsidR="00D22BD3" w:rsidRPr="009C451C">
        <w:rPr>
          <w:rFonts w:ascii="Calibri" w:hAnsi="Calibri" w:cs="Arial"/>
          <w:sz w:val="22"/>
          <w:szCs w:val="22"/>
          <w:highlight w:val="yellow"/>
        </w:rPr>
        <w:t xml:space="preserve"> 20</w:t>
      </w:r>
      <w:r w:rsidR="009C451C" w:rsidRPr="009C451C">
        <w:rPr>
          <w:rFonts w:ascii="Calibri" w:hAnsi="Calibri" w:cs="Arial"/>
          <w:sz w:val="22"/>
          <w:szCs w:val="22"/>
          <w:highlight w:val="yellow"/>
        </w:rPr>
        <w:t>20</w:t>
      </w:r>
      <w:r w:rsidR="00D22BD3" w:rsidRPr="000E3E06">
        <w:rPr>
          <w:rFonts w:ascii="Calibri" w:hAnsi="Calibri" w:cs="Arial"/>
          <w:sz w:val="22"/>
          <w:szCs w:val="22"/>
        </w:rPr>
        <w:t>.</w:t>
      </w:r>
      <w:r w:rsidR="00D22BD3">
        <w:rPr>
          <w:rFonts w:ascii="Calibri" w:hAnsi="Calibri" w:cs="Arial"/>
          <w:sz w:val="22"/>
          <w:szCs w:val="22"/>
        </w:rPr>
        <w:t xml:space="preserve"> </w:t>
      </w:r>
      <w:r>
        <w:rPr>
          <w:rFonts w:ascii="Calibri" w:hAnsi="Calibri" w:cs="Arial"/>
          <w:sz w:val="22"/>
          <w:szCs w:val="22"/>
        </w:rPr>
        <w:t xml:space="preserve"> </w:t>
      </w:r>
    </w:p>
    <w:p w14:paraId="4DD9B016" w14:textId="77777777" w:rsidR="006426AD" w:rsidRPr="00732B85" w:rsidRDefault="006426AD" w:rsidP="006426AD">
      <w:pPr>
        <w:numPr>
          <w:ilvl w:val="0"/>
          <w:numId w:val="38"/>
        </w:numPr>
        <w:tabs>
          <w:tab w:val="left" w:pos="360"/>
        </w:tabs>
        <w:ind w:left="357" w:hanging="357"/>
        <w:jc w:val="both"/>
        <w:rPr>
          <w:rFonts w:ascii="Calibri" w:hAnsi="Calibri" w:cs="Arial"/>
          <w:b/>
          <w:sz w:val="22"/>
          <w:szCs w:val="22"/>
        </w:rPr>
      </w:pPr>
      <w:r>
        <w:rPr>
          <w:rFonts w:ascii="Calibri" w:hAnsi="Calibri" w:cs="Arial"/>
          <w:sz w:val="22"/>
          <w:szCs w:val="22"/>
        </w:rPr>
        <w:t>The report should highlight the outcomes of the project relative to the stated aims</w:t>
      </w:r>
      <w:r w:rsidR="00D22BD3">
        <w:rPr>
          <w:rFonts w:ascii="Calibri" w:hAnsi="Calibri" w:cs="Arial"/>
          <w:sz w:val="22"/>
          <w:szCs w:val="22"/>
        </w:rPr>
        <w:t xml:space="preserve"> and outline the use of VOTE Trust funds</w:t>
      </w:r>
      <w:r>
        <w:rPr>
          <w:rFonts w:ascii="Calibri" w:hAnsi="Calibri" w:cs="Arial"/>
          <w:sz w:val="22"/>
          <w:szCs w:val="22"/>
        </w:rPr>
        <w:t>.</w:t>
      </w:r>
    </w:p>
    <w:p w14:paraId="33451588" w14:textId="77777777" w:rsidR="006426AD" w:rsidRPr="00423F5F" w:rsidRDefault="006426AD" w:rsidP="006426AD">
      <w:pPr>
        <w:numPr>
          <w:ilvl w:val="0"/>
          <w:numId w:val="38"/>
        </w:numPr>
        <w:tabs>
          <w:tab w:val="left" w:pos="360"/>
        </w:tabs>
        <w:ind w:left="357" w:hanging="357"/>
        <w:jc w:val="both"/>
        <w:rPr>
          <w:rFonts w:ascii="Calibri" w:hAnsi="Calibri" w:cs="Arial"/>
          <w:b/>
          <w:sz w:val="22"/>
          <w:szCs w:val="22"/>
        </w:rPr>
      </w:pPr>
      <w:r>
        <w:rPr>
          <w:rFonts w:ascii="Calibri" w:hAnsi="Calibri" w:cs="Arial"/>
          <w:sz w:val="22"/>
          <w:szCs w:val="22"/>
        </w:rPr>
        <w:t xml:space="preserve">The support of the VOTE Trust should be appropriately acknowledged in reports and presentations. </w:t>
      </w:r>
    </w:p>
    <w:p w14:paraId="7C57DE91" w14:textId="77777777" w:rsidR="00BB7435" w:rsidRPr="00423F5F" w:rsidRDefault="00BB7435">
      <w:pPr>
        <w:tabs>
          <w:tab w:val="left" w:pos="1260"/>
        </w:tabs>
        <w:rPr>
          <w:rFonts w:ascii="Calibri" w:hAnsi="Calibri" w:cs="Arial"/>
          <w:b/>
          <w:sz w:val="22"/>
          <w:szCs w:val="22"/>
        </w:rPr>
      </w:pPr>
    </w:p>
    <w:p w14:paraId="52024A8C" w14:textId="77777777" w:rsidR="00BB7435" w:rsidRPr="00423F5F" w:rsidRDefault="00BB7435">
      <w:pPr>
        <w:tabs>
          <w:tab w:val="left" w:pos="1260"/>
        </w:tabs>
        <w:rPr>
          <w:rFonts w:ascii="Calibri" w:hAnsi="Calibri" w:cs="Arial"/>
          <w:b/>
          <w:sz w:val="22"/>
          <w:szCs w:val="22"/>
        </w:rPr>
      </w:pPr>
      <w:r w:rsidRPr="00423F5F">
        <w:rPr>
          <w:rFonts w:ascii="Calibri" w:hAnsi="Calibri" w:cs="Arial"/>
          <w:b/>
          <w:sz w:val="22"/>
          <w:szCs w:val="22"/>
        </w:rPr>
        <w:t>PROJECT ELIGIBILITY</w:t>
      </w:r>
    </w:p>
    <w:p w14:paraId="3CF2D006" w14:textId="77777777" w:rsidR="00C405EA" w:rsidRDefault="00BB7435">
      <w:pPr>
        <w:pStyle w:val="BrochureTitle"/>
        <w:spacing w:before="0" w:after="0"/>
        <w:jc w:val="both"/>
        <w:rPr>
          <w:rFonts w:ascii="Calibri" w:hAnsi="Calibri"/>
          <w:b w:val="0"/>
          <w:caps w:val="0"/>
          <w:sz w:val="22"/>
          <w:szCs w:val="22"/>
        </w:rPr>
      </w:pPr>
      <w:r>
        <w:rPr>
          <w:rFonts w:ascii="Calibri" w:hAnsi="Calibri"/>
          <w:b w:val="0"/>
          <w:caps w:val="0"/>
          <w:sz w:val="22"/>
          <w:szCs w:val="22"/>
        </w:rPr>
        <w:t xml:space="preserve">The Grants Advisory Committee advises potential applicants that projects from other states/territories of Australia will be considered for funding and that applications from non-optometrists interested in the profession can be considered. </w:t>
      </w:r>
    </w:p>
    <w:p w14:paraId="4A2356FD" w14:textId="77777777" w:rsidR="00BB7435" w:rsidRPr="00423F5F" w:rsidRDefault="00BB7435">
      <w:pPr>
        <w:tabs>
          <w:tab w:val="left" w:pos="1260"/>
        </w:tabs>
        <w:rPr>
          <w:rFonts w:ascii="Calibri" w:hAnsi="Calibri" w:cs="Arial"/>
          <w:b/>
          <w:sz w:val="22"/>
          <w:szCs w:val="22"/>
        </w:rPr>
      </w:pPr>
    </w:p>
    <w:p w14:paraId="48CCF576" w14:textId="77777777" w:rsidR="00BB7435" w:rsidRDefault="00BB7435" w:rsidP="00DE71AD">
      <w:pPr>
        <w:pStyle w:val="BrochureTitle"/>
        <w:spacing w:before="0" w:after="0"/>
        <w:jc w:val="both"/>
        <w:rPr>
          <w:rFonts w:ascii="Calibri" w:hAnsi="Calibri"/>
          <w:b w:val="0"/>
          <w:caps w:val="0"/>
          <w:sz w:val="22"/>
          <w:szCs w:val="22"/>
        </w:rPr>
      </w:pPr>
      <w:r>
        <w:rPr>
          <w:rFonts w:ascii="Calibri" w:hAnsi="Calibri"/>
          <w:b w:val="0"/>
          <w:caps w:val="0"/>
          <w:sz w:val="22"/>
          <w:szCs w:val="22"/>
        </w:rPr>
        <w:t>The Grants Advisory Committee is required within the Deed to have regard, but is not limited, to support projects that foster:</w:t>
      </w:r>
    </w:p>
    <w:p w14:paraId="79F189A1" w14:textId="77777777" w:rsidR="00BB7435" w:rsidRPr="00F6022F" w:rsidRDefault="00BB7435">
      <w:pPr>
        <w:pStyle w:val="BrochureTitle"/>
        <w:spacing w:before="0" w:after="0"/>
        <w:ind w:left="360"/>
        <w:jc w:val="both"/>
        <w:rPr>
          <w:rFonts w:ascii="Calibri" w:hAnsi="Calibri"/>
          <w:caps w:val="0"/>
          <w:sz w:val="22"/>
          <w:szCs w:val="22"/>
        </w:rPr>
      </w:pPr>
      <w:r w:rsidRPr="00F6022F">
        <w:rPr>
          <w:rFonts w:ascii="Calibri" w:hAnsi="Calibri"/>
          <w:caps w:val="0"/>
          <w:sz w:val="22"/>
          <w:szCs w:val="22"/>
        </w:rPr>
        <w:t>Postgraduate training and continuing education</w:t>
      </w:r>
    </w:p>
    <w:p w14:paraId="4239D68E" w14:textId="77777777" w:rsidR="00BB7435" w:rsidRDefault="00BB7435">
      <w:pPr>
        <w:pStyle w:val="BrochureTitle"/>
        <w:numPr>
          <w:ilvl w:val="0"/>
          <w:numId w:val="42"/>
        </w:numPr>
        <w:spacing w:before="0" w:after="0"/>
        <w:jc w:val="both"/>
        <w:rPr>
          <w:rFonts w:ascii="Calibri" w:hAnsi="Calibri"/>
          <w:b w:val="0"/>
          <w:caps w:val="0"/>
          <w:sz w:val="22"/>
          <w:szCs w:val="22"/>
        </w:rPr>
      </w:pPr>
      <w:r>
        <w:rPr>
          <w:rFonts w:ascii="Calibri" w:hAnsi="Calibri"/>
          <w:b w:val="0"/>
          <w:caps w:val="0"/>
          <w:sz w:val="22"/>
          <w:szCs w:val="22"/>
        </w:rPr>
        <w:t>Seeding funding to support the development of ideas and initiatives in education and training in Victoria. This will allow organisations and individuals to apply for support and get ‘something off the ground’.  Ideas in funding for a new continuing education opportunity</w:t>
      </w:r>
    </w:p>
    <w:p w14:paraId="3FE8E32C" w14:textId="77777777" w:rsidR="00BB7435" w:rsidRDefault="00BB7435">
      <w:pPr>
        <w:pStyle w:val="BrochureTitle"/>
        <w:numPr>
          <w:ilvl w:val="0"/>
          <w:numId w:val="42"/>
        </w:numPr>
        <w:spacing w:before="0" w:after="0"/>
        <w:jc w:val="both"/>
        <w:rPr>
          <w:rFonts w:ascii="Calibri" w:hAnsi="Calibri"/>
          <w:b w:val="0"/>
          <w:caps w:val="0"/>
          <w:sz w:val="22"/>
          <w:szCs w:val="22"/>
        </w:rPr>
      </w:pPr>
      <w:r>
        <w:rPr>
          <w:rFonts w:ascii="Calibri" w:hAnsi="Calibri"/>
          <w:b w:val="0"/>
          <w:caps w:val="0"/>
          <w:sz w:val="22"/>
          <w:szCs w:val="22"/>
        </w:rPr>
        <w:t>Develop online training for practitioners in rural Victoria</w:t>
      </w:r>
    </w:p>
    <w:p w14:paraId="645FE3CD" w14:textId="77777777" w:rsidR="00BB7435" w:rsidRDefault="00BB7435">
      <w:pPr>
        <w:pStyle w:val="BrochureTitle"/>
        <w:numPr>
          <w:ilvl w:val="0"/>
          <w:numId w:val="42"/>
        </w:numPr>
        <w:spacing w:before="0" w:after="0"/>
        <w:jc w:val="both"/>
        <w:rPr>
          <w:rFonts w:ascii="Calibri" w:hAnsi="Calibri"/>
          <w:b w:val="0"/>
          <w:caps w:val="0"/>
          <w:sz w:val="22"/>
          <w:szCs w:val="22"/>
        </w:rPr>
      </w:pPr>
      <w:r>
        <w:rPr>
          <w:rFonts w:ascii="Calibri" w:hAnsi="Calibri"/>
          <w:b w:val="0"/>
          <w:caps w:val="0"/>
          <w:sz w:val="22"/>
          <w:szCs w:val="22"/>
        </w:rPr>
        <w:t>Funding and supporting courses and continuing education in rural Victoria</w:t>
      </w:r>
    </w:p>
    <w:p w14:paraId="4DB320FD" w14:textId="77777777" w:rsidR="00BB7435" w:rsidRDefault="00BB7435">
      <w:pPr>
        <w:pStyle w:val="BrochureTitle"/>
        <w:numPr>
          <w:ilvl w:val="0"/>
          <w:numId w:val="42"/>
        </w:numPr>
        <w:spacing w:before="0" w:after="0"/>
        <w:jc w:val="both"/>
        <w:rPr>
          <w:rFonts w:ascii="Calibri" w:hAnsi="Calibri"/>
          <w:b w:val="0"/>
          <w:caps w:val="0"/>
          <w:sz w:val="22"/>
          <w:szCs w:val="22"/>
        </w:rPr>
      </w:pPr>
      <w:r>
        <w:rPr>
          <w:rFonts w:ascii="Calibri" w:hAnsi="Calibri"/>
          <w:b w:val="0"/>
          <w:caps w:val="0"/>
          <w:sz w:val="22"/>
          <w:szCs w:val="22"/>
        </w:rPr>
        <w:t>Improving the quality of existing continuing education programs by supporting new initiatives or adding different expertise</w:t>
      </w:r>
    </w:p>
    <w:p w14:paraId="6C056ADD" w14:textId="77777777" w:rsidR="00BB7435" w:rsidRDefault="00BB7435" w:rsidP="00DE71AD">
      <w:pPr>
        <w:pStyle w:val="BrochureTitle"/>
        <w:numPr>
          <w:ilvl w:val="0"/>
          <w:numId w:val="42"/>
        </w:numPr>
        <w:spacing w:before="0" w:after="0"/>
        <w:jc w:val="both"/>
        <w:rPr>
          <w:rFonts w:ascii="Calibri" w:hAnsi="Calibri"/>
          <w:b w:val="0"/>
          <w:caps w:val="0"/>
          <w:sz w:val="22"/>
          <w:szCs w:val="22"/>
        </w:rPr>
      </w:pPr>
      <w:r>
        <w:rPr>
          <w:rFonts w:ascii="Calibri" w:hAnsi="Calibri"/>
          <w:b w:val="0"/>
          <w:caps w:val="0"/>
          <w:sz w:val="22"/>
          <w:szCs w:val="22"/>
        </w:rPr>
        <w:t>Supporting opportunities to garner international experience and specialist training</w:t>
      </w:r>
    </w:p>
    <w:p w14:paraId="26E1A223" w14:textId="77777777" w:rsidR="00BB7435" w:rsidRPr="00F6022F" w:rsidRDefault="00BB7435">
      <w:pPr>
        <w:pStyle w:val="BrochureTitle"/>
        <w:spacing w:before="0" w:after="0"/>
        <w:ind w:left="360"/>
        <w:jc w:val="both"/>
        <w:rPr>
          <w:rFonts w:ascii="Calibri" w:hAnsi="Calibri"/>
          <w:caps w:val="0"/>
          <w:sz w:val="22"/>
          <w:szCs w:val="22"/>
        </w:rPr>
      </w:pPr>
      <w:r w:rsidRPr="00F6022F">
        <w:rPr>
          <w:rFonts w:ascii="Calibri" w:hAnsi="Calibri"/>
          <w:caps w:val="0"/>
          <w:sz w:val="22"/>
          <w:szCs w:val="22"/>
        </w:rPr>
        <w:t>Undergraduate training and education</w:t>
      </w:r>
      <w:r>
        <w:rPr>
          <w:rFonts w:ascii="Calibri" w:hAnsi="Calibri"/>
          <w:caps w:val="0"/>
          <w:sz w:val="22"/>
          <w:szCs w:val="22"/>
        </w:rPr>
        <w:t xml:space="preserve"> </w:t>
      </w:r>
    </w:p>
    <w:p w14:paraId="3915EA50" w14:textId="77777777" w:rsidR="00BB7435" w:rsidRDefault="00BB7435">
      <w:pPr>
        <w:pStyle w:val="BrochureTitle"/>
        <w:numPr>
          <w:ilvl w:val="0"/>
          <w:numId w:val="42"/>
        </w:numPr>
        <w:spacing w:before="0" w:after="0"/>
        <w:jc w:val="both"/>
        <w:rPr>
          <w:rFonts w:ascii="Calibri" w:hAnsi="Calibri"/>
          <w:b w:val="0"/>
          <w:caps w:val="0"/>
          <w:sz w:val="22"/>
          <w:szCs w:val="22"/>
        </w:rPr>
      </w:pPr>
      <w:r>
        <w:rPr>
          <w:rFonts w:ascii="Calibri" w:hAnsi="Calibri"/>
          <w:b w:val="0"/>
          <w:caps w:val="0"/>
          <w:sz w:val="22"/>
          <w:szCs w:val="22"/>
        </w:rPr>
        <w:t>Seeding funding to support the development of ideas and initiatives in education and training principally in Victoria</w:t>
      </w:r>
    </w:p>
    <w:p w14:paraId="18CAD17D" w14:textId="77777777" w:rsidR="00BB7435" w:rsidRDefault="00BB7435">
      <w:pPr>
        <w:pStyle w:val="BrochureTitle"/>
        <w:numPr>
          <w:ilvl w:val="0"/>
          <w:numId w:val="42"/>
        </w:numPr>
        <w:spacing w:before="0" w:after="0"/>
        <w:jc w:val="both"/>
        <w:rPr>
          <w:rFonts w:ascii="Calibri" w:hAnsi="Calibri"/>
          <w:b w:val="0"/>
          <w:caps w:val="0"/>
          <w:sz w:val="22"/>
          <w:szCs w:val="22"/>
        </w:rPr>
      </w:pPr>
      <w:r>
        <w:rPr>
          <w:rFonts w:ascii="Calibri" w:hAnsi="Calibri"/>
          <w:b w:val="0"/>
          <w:caps w:val="0"/>
          <w:sz w:val="22"/>
          <w:szCs w:val="22"/>
        </w:rPr>
        <w:t>Providing undergraduate scholarships in optometry</w:t>
      </w:r>
    </w:p>
    <w:p w14:paraId="37D35465" w14:textId="77777777" w:rsidR="00BB7435" w:rsidRDefault="00BB7435">
      <w:pPr>
        <w:pStyle w:val="BrochureTitle"/>
        <w:numPr>
          <w:ilvl w:val="0"/>
          <w:numId w:val="42"/>
        </w:numPr>
        <w:spacing w:before="0" w:after="0"/>
        <w:jc w:val="both"/>
        <w:rPr>
          <w:rFonts w:ascii="Calibri" w:hAnsi="Calibri"/>
          <w:b w:val="0"/>
          <w:caps w:val="0"/>
          <w:sz w:val="22"/>
          <w:szCs w:val="22"/>
        </w:rPr>
      </w:pPr>
      <w:r>
        <w:rPr>
          <w:rFonts w:ascii="Calibri" w:hAnsi="Calibri"/>
          <w:b w:val="0"/>
          <w:caps w:val="0"/>
          <w:sz w:val="22"/>
          <w:szCs w:val="22"/>
        </w:rPr>
        <w:t>Supporting undergraduates in overseas clinical training</w:t>
      </w:r>
    </w:p>
    <w:p w14:paraId="41597212" w14:textId="77777777" w:rsidR="00BB7435" w:rsidRDefault="00BB7435" w:rsidP="00DE71AD">
      <w:pPr>
        <w:pStyle w:val="BrochureTitle"/>
        <w:numPr>
          <w:ilvl w:val="0"/>
          <w:numId w:val="42"/>
        </w:numPr>
        <w:spacing w:before="0" w:after="0"/>
        <w:ind w:left="714" w:hanging="357"/>
        <w:jc w:val="both"/>
        <w:rPr>
          <w:rFonts w:ascii="Calibri" w:hAnsi="Calibri"/>
          <w:b w:val="0"/>
          <w:caps w:val="0"/>
          <w:sz w:val="22"/>
          <w:szCs w:val="22"/>
        </w:rPr>
      </w:pPr>
      <w:r>
        <w:rPr>
          <w:rFonts w:ascii="Calibri" w:hAnsi="Calibri"/>
          <w:b w:val="0"/>
          <w:caps w:val="0"/>
          <w:sz w:val="22"/>
          <w:szCs w:val="22"/>
        </w:rPr>
        <w:t>Supporting undergraduate students in clinical training for Aboriginal services or assistance to disadvantaged people</w:t>
      </w:r>
    </w:p>
    <w:p w14:paraId="1F79EC0A" w14:textId="77777777" w:rsidR="00BB7435" w:rsidRPr="00F6022F" w:rsidRDefault="00BB7435">
      <w:pPr>
        <w:pStyle w:val="BrochureTitle"/>
        <w:spacing w:before="0" w:after="0"/>
        <w:ind w:left="360"/>
        <w:jc w:val="both"/>
        <w:rPr>
          <w:rFonts w:ascii="Calibri" w:hAnsi="Calibri"/>
          <w:caps w:val="0"/>
          <w:sz w:val="22"/>
          <w:szCs w:val="22"/>
        </w:rPr>
      </w:pPr>
      <w:r w:rsidRPr="00F6022F">
        <w:rPr>
          <w:rFonts w:ascii="Calibri" w:hAnsi="Calibri"/>
          <w:caps w:val="0"/>
          <w:sz w:val="22"/>
          <w:szCs w:val="22"/>
        </w:rPr>
        <w:t>Profession Improvement</w:t>
      </w:r>
    </w:p>
    <w:p w14:paraId="23610AC2" w14:textId="77777777" w:rsidR="00BB7435" w:rsidRDefault="00BB7435">
      <w:pPr>
        <w:pStyle w:val="BrochureTitle"/>
        <w:numPr>
          <w:ilvl w:val="0"/>
          <w:numId w:val="42"/>
        </w:numPr>
        <w:spacing w:before="0" w:after="0"/>
        <w:jc w:val="both"/>
        <w:rPr>
          <w:rFonts w:ascii="Calibri" w:hAnsi="Calibri"/>
          <w:b w:val="0"/>
          <w:caps w:val="0"/>
          <w:sz w:val="22"/>
          <w:szCs w:val="22"/>
        </w:rPr>
      </w:pPr>
      <w:r>
        <w:rPr>
          <w:rFonts w:ascii="Calibri" w:hAnsi="Calibri"/>
          <w:b w:val="0"/>
          <w:caps w:val="0"/>
          <w:sz w:val="22"/>
          <w:szCs w:val="22"/>
        </w:rPr>
        <w:t>Improving and expanding scope of practice and initiatives to improve profession’s service to the community</w:t>
      </w:r>
    </w:p>
    <w:p w14:paraId="5CE6871F" w14:textId="77777777" w:rsidR="00BB7435" w:rsidRDefault="00BB7435">
      <w:pPr>
        <w:pStyle w:val="BrochureTitle"/>
        <w:numPr>
          <w:ilvl w:val="0"/>
          <w:numId w:val="42"/>
        </w:numPr>
        <w:spacing w:before="0" w:after="0"/>
        <w:jc w:val="both"/>
        <w:rPr>
          <w:rFonts w:ascii="Calibri" w:hAnsi="Calibri"/>
          <w:b w:val="0"/>
          <w:caps w:val="0"/>
          <w:sz w:val="22"/>
          <w:szCs w:val="22"/>
        </w:rPr>
      </w:pPr>
      <w:r>
        <w:rPr>
          <w:rFonts w:ascii="Calibri" w:hAnsi="Calibri"/>
          <w:b w:val="0"/>
          <w:caps w:val="0"/>
          <w:sz w:val="22"/>
          <w:szCs w:val="22"/>
        </w:rPr>
        <w:t>Bringing programs and ideas from other countries principally to benefit Victoria</w:t>
      </w:r>
    </w:p>
    <w:p w14:paraId="12DA9784" w14:textId="77777777" w:rsidR="00BB7435" w:rsidRDefault="00BB7435">
      <w:pPr>
        <w:pStyle w:val="BrochureTitle"/>
        <w:numPr>
          <w:ilvl w:val="0"/>
          <w:numId w:val="42"/>
        </w:numPr>
        <w:spacing w:before="0" w:after="0"/>
        <w:jc w:val="both"/>
        <w:rPr>
          <w:rFonts w:ascii="Calibri" w:hAnsi="Calibri"/>
          <w:b w:val="0"/>
          <w:caps w:val="0"/>
          <w:sz w:val="22"/>
          <w:szCs w:val="22"/>
        </w:rPr>
      </w:pPr>
      <w:r>
        <w:rPr>
          <w:rFonts w:ascii="Calibri" w:hAnsi="Calibri"/>
          <w:b w:val="0"/>
          <w:caps w:val="0"/>
          <w:sz w:val="22"/>
          <w:szCs w:val="22"/>
        </w:rPr>
        <w:t>Using new and developing technologies to improve optometry practices principally in Victoria.</w:t>
      </w:r>
    </w:p>
    <w:p w14:paraId="66F361F7" w14:textId="77777777" w:rsidR="00BB7435" w:rsidRDefault="00BB7435" w:rsidP="00DE71AD">
      <w:pPr>
        <w:pStyle w:val="BrochureTitle"/>
        <w:spacing w:before="0" w:after="0"/>
        <w:ind w:left="360"/>
        <w:jc w:val="both"/>
        <w:rPr>
          <w:rFonts w:ascii="Calibri" w:hAnsi="Calibri"/>
          <w:b w:val="0"/>
          <w:caps w:val="0"/>
          <w:sz w:val="22"/>
          <w:szCs w:val="22"/>
        </w:rPr>
      </w:pPr>
    </w:p>
    <w:p w14:paraId="220237B8" w14:textId="77777777" w:rsidR="00BB7435" w:rsidRDefault="00BB7435" w:rsidP="00DE71AD">
      <w:pPr>
        <w:pStyle w:val="BrochureTitle"/>
        <w:spacing w:before="0" w:after="0"/>
        <w:jc w:val="both"/>
      </w:pPr>
      <w:r>
        <w:rPr>
          <w:rFonts w:ascii="Calibri" w:hAnsi="Calibri"/>
          <w:b w:val="0"/>
          <w:caps w:val="0"/>
          <w:sz w:val="22"/>
          <w:szCs w:val="22"/>
        </w:rPr>
        <w:t>In addition to the above, the Grants Advisory Committee will take into account the novelty of the proposed project, its breadth of access to potential users or beneficiaries, the degree of impact the project may have on the public and/or profession, and the likelihood that the project will continue to have impact into the future.</w:t>
      </w:r>
    </w:p>
    <w:sectPr w:rsidR="00BB7435" w:rsidSect="007B7C58">
      <w:footerReference w:type="default" r:id="rId8"/>
      <w:footerReference w:type="first" r:id="rId9"/>
      <w:pgSz w:w="11906" w:h="16838" w:code="9"/>
      <w:pgMar w:top="794" w:right="964" w:bottom="79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DCE48" w14:textId="77777777" w:rsidR="00EE7D1D" w:rsidRDefault="00EE7D1D">
      <w:r>
        <w:separator/>
      </w:r>
    </w:p>
  </w:endnote>
  <w:endnote w:type="continuationSeparator" w:id="0">
    <w:p w14:paraId="633DDE28" w14:textId="77777777" w:rsidR="00EE7D1D" w:rsidRDefault="00EE7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FB2E7" w14:textId="31CB8DB5" w:rsidR="00BB7435" w:rsidRDefault="00BB7435" w:rsidP="00C902AE">
    <w:pPr>
      <w:pStyle w:val="Footer"/>
      <w:jc w:val="right"/>
      <w:rPr>
        <w:rFonts w:ascii="Calibri" w:hAnsi="Calibri"/>
        <w:sz w:val="16"/>
        <w:szCs w:val="16"/>
        <w:lang w:val="en-US"/>
      </w:rPr>
    </w:pPr>
    <w:r>
      <w:rPr>
        <w:rFonts w:ascii="Calibri" w:hAnsi="Calibri"/>
        <w:sz w:val="16"/>
        <w:szCs w:val="16"/>
        <w:lang w:val="en-US"/>
      </w:rPr>
      <w:t>Guidelines VOTE Trust 201</w:t>
    </w:r>
    <w:r w:rsidR="009C451C">
      <w:rPr>
        <w:rFonts w:ascii="Calibri" w:hAnsi="Calibri"/>
        <w:sz w:val="16"/>
        <w:szCs w:val="16"/>
        <w:lang w:val="en-US"/>
      </w:rPr>
      <w:t>9</w:t>
    </w:r>
    <w:r>
      <w:rPr>
        <w:rFonts w:ascii="Calibri" w:hAnsi="Calibri"/>
        <w:sz w:val="16"/>
        <w:szCs w:val="16"/>
        <w:lang w:val="en-US"/>
      </w:rPr>
      <w:t>-20</w:t>
    </w:r>
    <w:r w:rsidR="009C451C">
      <w:rPr>
        <w:rFonts w:ascii="Calibri" w:hAnsi="Calibri"/>
        <w:sz w:val="16"/>
        <w:szCs w:val="16"/>
        <w:lang w:val="en-US"/>
      </w:rPr>
      <w:t>20</w:t>
    </w:r>
  </w:p>
  <w:p w14:paraId="046F061D" w14:textId="77777777" w:rsidR="00BB7435" w:rsidRPr="00C902AE" w:rsidRDefault="00BB7435" w:rsidP="00732B85">
    <w:pPr>
      <w:pStyle w:val="Footer"/>
      <w:jc w:val="center"/>
      <w:rPr>
        <w:rFonts w:ascii="Calibri" w:hAnsi="Calibri"/>
        <w:sz w:val="16"/>
        <w:szCs w:val="16"/>
        <w:lang w:val="en-US"/>
      </w:rPr>
    </w:pPr>
    <w:r w:rsidRPr="00C902AE">
      <w:rPr>
        <w:rStyle w:val="PageNumber"/>
        <w:rFonts w:ascii="Calibri" w:hAnsi="Calibri"/>
        <w:sz w:val="16"/>
        <w:szCs w:val="16"/>
      </w:rPr>
      <w:fldChar w:fldCharType="begin"/>
    </w:r>
    <w:r w:rsidRPr="00C902AE">
      <w:rPr>
        <w:rStyle w:val="PageNumber"/>
        <w:rFonts w:ascii="Calibri" w:hAnsi="Calibri"/>
        <w:sz w:val="16"/>
        <w:szCs w:val="16"/>
      </w:rPr>
      <w:instrText xml:space="preserve"> PAGE </w:instrText>
    </w:r>
    <w:r w:rsidRPr="00C902AE">
      <w:rPr>
        <w:rStyle w:val="PageNumber"/>
        <w:rFonts w:ascii="Calibri" w:hAnsi="Calibri"/>
        <w:sz w:val="16"/>
        <w:szCs w:val="16"/>
      </w:rPr>
      <w:fldChar w:fldCharType="separate"/>
    </w:r>
    <w:r w:rsidR="007D727E">
      <w:rPr>
        <w:rStyle w:val="PageNumber"/>
        <w:rFonts w:ascii="Calibri" w:hAnsi="Calibri"/>
        <w:noProof/>
        <w:sz w:val="16"/>
        <w:szCs w:val="16"/>
      </w:rPr>
      <w:t>1</w:t>
    </w:r>
    <w:r w:rsidRPr="00C902AE">
      <w:rPr>
        <w:rStyle w:val="PageNumber"/>
        <w:rFonts w:ascii="Calibri" w:hAnsi="Calibr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1A68A" w14:textId="77777777" w:rsidR="00BB7435" w:rsidRDefault="00BB7435" w:rsidP="00C902AE">
    <w:pPr>
      <w:pStyle w:val="Footer"/>
      <w:jc w:val="right"/>
      <w:rPr>
        <w:rFonts w:ascii="Calibri" w:hAnsi="Calibri"/>
        <w:sz w:val="16"/>
        <w:szCs w:val="16"/>
        <w:lang w:val="en-US"/>
      </w:rPr>
    </w:pPr>
    <w:r>
      <w:rPr>
        <w:rFonts w:ascii="Calibri" w:hAnsi="Calibri"/>
        <w:sz w:val="16"/>
        <w:szCs w:val="16"/>
        <w:lang w:val="en-US"/>
      </w:rPr>
      <w:t xml:space="preserve">Guidelines </w:t>
    </w:r>
    <w:r w:rsidRPr="00732B85">
      <w:rPr>
        <w:rFonts w:ascii="Calibri" w:hAnsi="Calibri"/>
        <w:sz w:val="16"/>
        <w:szCs w:val="16"/>
        <w:lang w:val="en-US"/>
      </w:rPr>
      <w:t>VOTE Trust 2011</w:t>
    </w:r>
  </w:p>
  <w:p w14:paraId="689ED991" w14:textId="77777777" w:rsidR="00BB7435" w:rsidRPr="00C902AE" w:rsidRDefault="00BB7435" w:rsidP="00C902AE">
    <w:pPr>
      <w:pStyle w:val="Footer"/>
      <w:jc w:val="center"/>
      <w:rPr>
        <w:rFonts w:ascii="Calibri" w:hAnsi="Calibri"/>
        <w:sz w:val="16"/>
        <w:szCs w:val="16"/>
        <w:lang w:val="en-US"/>
      </w:rPr>
    </w:pPr>
    <w:r w:rsidRPr="00C902AE">
      <w:rPr>
        <w:rStyle w:val="PageNumber"/>
        <w:rFonts w:ascii="Calibri" w:hAnsi="Calibri"/>
        <w:sz w:val="16"/>
        <w:szCs w:val="16"/>
      </w:rPr>
      <w:fldChar w:fldCharType="begin"/>
    </w:r>
    <w:r w:rsidRPr="00C902AE">
      <w:rPr>
        <w:rStyle w:val="PageNumber"/>
        <w:rFonts w:ascii="Calibri" w:hAnsi="Calibri"/>
        <w:sz w:val="16"/>
        <w:szCs w:val="16"/>
      </w:rPr>
      <w:instrText xml:space="preserve"> PAGE </w:instrText>
    </w:r>
    <w:r w:rsidRPr="00C902AE">
      <w:rPr>
        <w:rStyle w:val="PageNumber"/>
        <w:rFonts w:ascii="Calibri" w:hAnsi="Calibri"/>
        <w:sz w:val="16"/>
        <w:szCs w:val="16"/>
      </w:rPr>
      <w:fldChar w:fldCharType="separate"/>
    </w:r>
    <w:r>
      <w:rPr>
        <w:rStyle w:val="PageNumber"/>
        <w:rFonts w:ascii="Calibri" w:hAnsi="Calibri"/>
        <w:noProof/>
        <w:sz w:val="16"/>
        <w:szCs w:val="16"/>
      </w:rPr>
      <w:t>1</w:t>
    </w:r>
    <w:r w:rsidRPr="00C902AE">
      <w:rPr>
        <w:rStyle w:val="PageNumber"/>
        <w:rFonts w:ascii="Calibri" w:hAnsi="Calibri"/>
        <w:sz w:val="16"/>
        <w:szCs w:val="16"/>
      </w:rPr>
      <w:fldChar w:fldCharType="end"/>
    </w:r>
  </w:p>
  <w:p w14:paraId="310D7CEC" w14:textId="77777777" w:rsidR="00BB7435" w:rsidRPr="00C902AE" w:rsidRDefault="00BB7435" w:rsidP="00C902AE">
    <w:pPr>
      <w:pStyle w:val="Footer"/>
      <w:jc w:val="center"/>
      <w:rPr>
        <w:rFonts w:ascii="Calibri" w:hAnsi="Calibri"/>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B9E14" w14:textId="77777777" w:rsidR="00EE7D1D" w:rsidRDefault="00EE7D1D">
      <w:r>
        <w:separator/>
      </w:r>
    </w:p>
  </w:footnote>
  <w:footnote w:type="continuationSeparator" w:id="0">
    <w:p w14:paraId="179C156F" w14:textId="77777777" w:rsidR="00EE7D1D" w:rsidRDefault="00EE7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74929"/>
    <w:multiLevelType w:val="hybridMultilevel"/>
    <w:tmpl w:val="EECA53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D32B8"/>
    <w:multiLevelType w:val="hybridMultilevel"/>
    <w:tmpl w:val="EA08EC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40A1B"/>
    <w:multiLevelType w:val="hybridMultilevel"/>
    <w:tmpl w:val="CECA8FA8"/>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6D14DF"/>
    <w:multiLevelType w:val="hybridMultilevel"/>
    <w:tmpl w:val="11927BFA"/>
    <w:lvl w:ilvl="0" w:tplc="0C090001">
      <w:start w:val="1"/>
      <w:numFmt w:val="bullet"/>
      <w:lvlText w:val=""/>
      <w:lvlJc w:val="left"/>
      <w:pPr>
        <w:tabs>
          <w:tab w:val="num" w:pos="2520"/>
        </w:tabs>
        <w:ind w:left="2520" w:hanging="360"/>
      </w:pPr>
      <w:rPr>
        <w:rFonts w:ascii="Symbol" w:hAnsi="Symbol" w:hint="default"/>
      </w:rPr>
    </w:lvl>
    <w:lvl w:ilvl="1" w:tplc="0C090003" w:tentative="1">
      <w:start w:val="1"/>
      <w:numFmt w:val="bullet"/>
      <w:lvlText w:val="o"/>
      <w:lvlJc w:val="left"/>
      <w:pPr>
        <w:tabs>
          <w:tab w:val="num" w:pos="3240"/>
        </w:tabs>
        <w:ind w:left="3240" w:hanging="360"/>
      </w:pPr>
      <w:rPr>
        <w:rFonts w:ascii="Courier New" w:hAnsi="Courier New" w:hint="default"/>
      </w:rPr>
    </w:lvl>
    <w:lvl w:ilvl="2" w:tplc="0C090005" w:tentative="1">
      <w:start w:val="1"/>
      <w:numFmt w:val="bullet"/>
      <w:lvlText w:val=""/>
      <w:lvlJc w:val="left"/>
      <w:pPr>
        <w:tabs>
          <w:tab w:val="num" w:pos="3960"/>
        </w:tabs>
        <w:ind w:left="3960" w:hanging="360"/>
      </w:pPr>
      <w:rPr>
        <w:rFonts w:ascii="Wingdings" w:hAnsi="Wingdings" w:hint="default"/>
      </w:rPr>
    </w:lvl>
    <w:lvl w:ilvl="3" w:tplc="0C090001" w:tentative="1">
      <w:start w:val="1"/>
      <w:numFmt w:val="bullet"/>
      <w:lvlText w:val=""/>
      <w:lvlJc w:val="left"/>
      <w:pPr>
        <w:tabs>
          <w:tab w:val="num" w:pos="4680"/>
        </w:tabs>
        <w:ind w:left="4680" w:hanging="360"/>
      </w:pPr>
      <w:rPr>
        <w:rFonts w:ascii="Symbol" w:hAnsi="Symbol" w:hint="default"/>
      </w:rPr>
    </w:lvl>
    <w:lvl w:ilvl="4" w:tplc="0C090003" w:tentative="1">
      <w:start w:val="1"/>
      <w:numFmt w:val="bullet"/>
      <w:lvlText w:val="o"/>
      <w:lvlJc w:val="left"/>
      <w:pPr>
        <w:tabs>
          <w:tab w:val="num" w:pos="5400"/>
        </w:tabs>
        <w:ind w:left="5400" w:hanging="360"/>
      </w:pPr>
      <w:rPr>
        <w:rFonts w:ascii="Courier New" w:hAnsi="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19B8505F"/>
    <w:multiLevelType w:val="hybridMultilevel"/>
    <w:tmpl w:val="DFB48A64"/>
    <w:lvl w:ilvl="0" w:tplc="77DEF56C">
      <w:start w:val="4"/>
      <w:numFmt w:val="upperLetter"/>
      <w:lvlText w:val="(%1)"/>
      <w:lvlJc w:val="left"/>
      <w:pPr>
        <w:tabs>
          <w:tab w:val="num" w:pos="795"/>
        </w:tabs>
        <w:ind w:left="795" w:hanging="4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A3220FA"/>
    <w:multiLevelType w:val="hybridMultilevel"/>
    <w:tmpl w:val="BD7E4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32551C"/>
    <w:multiLevelType w:val="hybridMultilevel"/>
    <w:tmpl w:val="4D426358"/>
    <w:lvl w:ilvl="0" w:tplc="0C09000F">
      <w:start w:val="5"/>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7495601"/>
    <w:multiLevelType w:val="hybridMultilevel"/>
    <w:tmpl w:val="567C5A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67333A"/>
    <w:multiLevelType w:val="hybridMultilevel"/>
    <w:tmpl w:val="E604ED8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3C7096D"/>
    <w:multiLevelType w:val="hybridMultilevel"/>
    <w:tmpl w:val="FEDE3BFA"/>
    <w:lvl w:ilvl="0" w:tplc="0FF47154">
      <w:start w:val="1"/>
      <w:numFmt w:val="bullet"/>
      <w:lvlText w:val=""/>
      <w:lvlJc w:val="left"/>
      <w:pPr>
        <w:tabs>
          <w:tab w:val="num" w:pos="720"/>
        </w:tabs>
        <w:ind w:left="720" w:hanging="360"/>
      </w:pPr>
      <w:rPr>
        <w:rFonts w:ascii="Wingdings" w:hAnsi="Wingdings" w:hint="default"/>
      </w:rPr>
    </w:lvl>
    <w:lvl w:ilvl="1" w:tplc="43928CA6" w:tentative="1">
      <w:start w:val="1"/>
      <w:numFmt w:val="bullet"/>
      <w:lvlText w:val="o"/>
      <w:lvlJc w:val="left"/>
      <w:pPr>
        <w:tabs>
          <w:tab w:val="num" w:pos="1440"/>
        </w:tabs>
        <w:ind w:left="1440" w:hanging="360"/>
      </w:pPr>
      <w:rPr>
        <w:rFonts w:ascii="Courier New" w:hAnsi="Courier New" w:hint="default"/>
      </w:rPr>
    </w:lvl>
    <w:lvl w:ilvl="2" w:tplc="2A42934A" w:tentative="1">
      <w:start w:val="1"/>
      <w:numFmt w:val="bullet"/>
      <w:lvlText w:val=""/>
      <w:lvlJc w:val="left"/>
      <w:pPr>
        <w:tabs>
          <w:tab w:val="num" w:pos="2160"/>
        </w:tabs>
        <w:ind w:left="2160" w:hanging="360"/>
      </w:pPr>
      <w:rPr>
        <w:rFonts w:ascii="Wingdings" w:hAnsi="Wingdings" w:hint="default"/>
      </w:rPr>
    </w:lvl>
    <w:lvl w:ilvl="3" w:tplc="EC008176" w:tentative="1">
      <w:start w:val="1"/>
      <w:numFmt w:val="bullet"/>
      <w:lvlText w:val=""/>
      <w:lvlJc w:val="left"/>
      <w:pPr>
        <w:tabs>
          <w:tab w:val="num" w:pos="2880"/>
        </w:tabs>
        <w:ind w:left="2880" w:hanging="360"/>
      </w:pPr>
      <w:rPr>
        <w:rFonts w:ascii="Symbol" w:hAnsi="Symbol" w:hint="default"/>
      </w:rPr>
    </w:lvl>
    <w:lvl w:ilvl="4" w:tplc="21FAC202" w:tentative="1">
      <w:start w:val="1"/>
      <w:numFmt w:val="bullet"/>
      <w:lvlText w:val="o"/>
      <w:lvlJc w:val="left"/>
      <w:pPr>
        <w:tabs>
          <w:tab w:val="num" w:pos="3600"/>
        </w:tabs>
        <w:ind w:left="3600" w:hanging="360"/>
      </w:pPr>
      <w:rPr>
        <w:rFonts w:ascii="Courier New" w:hAnsi="Courier New" w:hint="default"/>
      </w:rPr>
    </w:lvl>
    <w:lvl w:ilvl="5" w:tplc="61AC7142" w:tentative="1">
      <w:start w:val="1"/>
      <w:numFmt w:val="bullet"/>
      <w:lvlText w:val=""/>
      <w:lvlJc w:val="left"/>
      <w:pPr>
        <w:tabs>
          <w:tab w:val="num" w:pos="4320"/>
        </w:tabs>
        <w:ind w:left="4320" w:hanging="360"/>
      </w:pPr>
      <w:rPr>
        <w:rFonts w:ascii="Wingdings" w:hAnsi="Wingdings" w:hint="default"/>
      </w:rPr>
    </w:lvl>
    <w:lvl w:ilvl="6" w:tplc="70F26DCA" w:tentative="1">
      <w:start w:val="1"/>
      <w:numFmt w:val="bullet"/>
      <w:lvlText w:val=""/>
      <w:lvlJc w:val="left"/>
      <w:pPr>
        <w:tabs>
          <w:tab w:val="num" w:pos="5040"/>
        </w:tabs>
        <w:ind w:left="5040" w:hanging="360"/>
      </w:pPr>
      <w:rPr>
        <w:rFonts w:ascii="Symbol" w:hAnsi="Symbol" w:hint="default"/>
      </w:rPr>
    </w:lvl>
    <w:lvl w:ilvl="7" w:tplc="786888C2" w:tentative="1">
      <w:start w:val="1"/>
      <w:numFmt w:val="bullet"/>
      <w:lvlText w:val="o"/>
      <w:lvlJc w:val="left"/>
      <w:pPr>
        <w:tabs>
          <w:tab w:val="num" w:pos="5760"/>
        </w:tabs>
        <w:ind w:left="5760" w:hanging="360"/>
      </w:pPr>
      <w:rPr>
        <w:rFonts w:ascii="Courier New" w:hAnsi="Courier New" w:hint="default"/>
      </w:rPr>
    </w:lvl>
    <w:lvl w:ilvl="8" w:tplc="DB029EA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677FC5"/>
    <w:multiLevelType w:val="hybridMultilevel"/>
    <w:tmpl w:val="08FACB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F400A9"/>
    <w:multiLevelType w:val="hybridMultilevel"/>
    <w:tmpl w:val="95FC6314"/>
    <w:lvl w:ilvl="0" w:tplc="C30C2C42">
      <w:start w:val="1"/>
      <w:numFmt w:val="decimal"/>
      <w:lvlText w:val="%1."/>
      <w:lvlJc w:val="left"/>
      <w:pPr>
        <w:tabs>
          <w:tab w:val="num" w:pos="-720"/>
        </w:tabs>
        <w:ind w:left="-720" w:hanging="360"/>
      </w:pPr>
      <w:rPr>
        <w:rFonts w:cs="Times New Roman" w:hint="default"/>
      </w:rPr>
    </w:lvl>
    <w:lvl w:ilvl="1" w:tplc="0C090003" w:tentative="1">
      <w:start w:val="1"/>
      <w:numFmt w:val="lowerLetter"/>
      <w:lvlText w:val="%2."/>
      <w:lvlJc w:val="left"/>
      <w:pPr>
        <w:tabs>
          <w:tab w:val="num" w:pos="0"/>
        </w:tabs>
        <w:ind w:hanging="360"/>
      </w:pPr>
      <w:rPr>
        <w:rFonts w:cs="Times New Roman"/>
      </w:rPr>
    </w:lvl>
    <w:lvl w:ilvl="2" w:tplc="0C090005" w:tentative="1">
      <w:start w:val="1"/>
      <w:numFmt w:val="lowerRoman"/>
      <w:lvlText w:val="%3."/>
      <w:lvlJc w:val="right"/>
      <w:pPr>
        <w:tabs>
          <w:tab w:val="num" w:pos="720"/>
        </w:tabs>
        <w:ind w:left="720" w:hanging="180"/>
      </w:pPr>
      <w:rPr>
        <w:rFonts w:cs="Times New Roman"/>
      </w:rPr>
    </w:lvl>
    <w:lvl w:ilvl="3" w:tplc="0C090001" w:tentative="1">
      <w:start w:val="1"/>
      <w:numFmt w:val="decimal"/>
      <w:lvlText w:val="%4."/>
      <w:lvlJc w:val="left"/>
      <w:pPr>
        <w:tabs>
          <w:tab w:val="num" w:pos="1440"/>
        </w:tabs>
        <w:ind w:left="1440" w:hanging="360"/>
      </w:pPr>
      <w:rPr>
        <w:rFonts w:cs="Times New Roman"/>
      </w:rPr>
    </w:lvl>
    <w:lvl w:ilvl="4" w:tplc="0C090003" w:tentative="1">
      <w:start w:val="1"/>
      <w:numFmt w:val="lowerLetter"/>
      <w:lvlText w:val="%5."/>
      <w:lvlJc w:val="left"/>
      <w:pPr>
        <w:tabs>
          <w:tab w:val="num" w:pos="2160"/>
        </w:tabs>
        <w:ind w:left="2160" w:hanging="360"/>
      </w:pPr>
      <w:rPr>
        <w:rFonts w:cs="Times New Roman"/>
      </w:rPr>
    </w:lvl>
    <w:lvl w:ilvl="5" w:tplc="0C090005" w:tentative="1">
      <w:start w:val="1"/>
      <w:numFmt w:val="lowerRoman"/>
      <w:lvlText w:val="%6."/>
      <w:lvlJc w:val="right"/>
      <w:pPr>
        <w:tabs>
          <w:tab w:val="num" w:pos="2880"/>
        </w:tabs>
        <w:ind w:left="2880" w:hanging="180"/>
      </w:pPr>
      <w:rPr>
        <w:rFonts w:cs="Times New Roman"/>
      </w:rPr>
    </w:lvl>
    <w:lvl w:ilvl="6" w:tplc="0C090001" w:tentative="1">
      <w:start w:val="1"/>
      <w:numFmt w:val="decimal"/>
      <w:lvlText w:val="%7."/>
      <w:lvlJc w:val="left"/>
      <w:pPr>
        <w:tabs>
          <w:tab w:val="num" w:pos="3600"/>
        </w:tabs>
        <w:ind w:left="3600" w:hanging="360"/>
      </w:pPr>
      <w:rPr>
        <w:rFonts w:cs="Times New Roman"/>
      </w:rPr>
    </w:lvl>
    <w:lvl w:ilvl="7" w:tplc="0C090003" w:tentative="1">
      <w:start w:val="1"/>
      <w:numFmt w:val="lowerLetter"/>
      <w:lvlText w:val="%8."/>
      <w:lvlJc w:val="left"/>
      <w:pPr>
        <w:tabs>
          <w:tab w:val="num" w:pos="4320"/>
        </w:tabs>
        <w:ind w:left="4320" w:hanging="360"/>
      </w:pPr>
      <w:rPr>
        <w:rFonts w:cs="Times New Roman"/>
      </w:rPr>
    </w:lvl>
    <w:lvl w:ilvl="8" w:tplc="0C090005" w:tentative="1">
      <w:start w:val="1"/>
      <w:numFmt w:val="lowerRoman"/>
      <w:lvlText w:val="%9."/>
      <w:lvlJc w:val="right"/>
      <w:pPr>
        <w:tabs>
          <w:tab w:val="num" w:pos="5040"/>
        </w:tabs>
        <w:ind w:left="5040" w:hanging="180"/>
      </w:pPr>
      <w:rPr>
        <w:rFonts w:cs="Times New Roman"/>
      </w:rPr>
    </w:lvl>
  </w:abstractNum>
  <w:abstractNum w:abstractNumId="12" w15:restartNumberingAfterBreak="0">
    <w:nsid w:val="38597099"/>
    <w:multiLevelType w:val="hybridMultilevel"/>
    <w:tmpl w:val="AF803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B93B19"/>
    <w:multiLevelType w:val="multilevel"/>
    <w:tmpl w:val="FEDE3BF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416B59"/>
    <w:multiLevelType w:val="hybridMultilevel"/>
    <w:tmpl w:val="6002CC0C"/>
    <w:lvl w:ilvl="0" w:tplc="17ACA242">
      <w:start w:val="4"/>
      <w:numFmt w:val="upp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E16E65"/>
    <w:multiLevelType w:val="hybridMultilevel"/>
    <w:tmpl w:val="1AE4FCD2"/>
    <w:lvl w:ilvl="0" w:tplc="940AD664">
      <w:start w:val="1"/>
      <w:numFmt w:val="bullet"/>
      <w:lvlText w:val=""/>
      <w:lvlJc w:val="left"/>
      <w:pPr>
        <w:tabs>
          <w:tab w:val="num" w:pos="720"/>
        </w:tabs>
        <w:ind w:left="720" w:hanging="360"/>
      </w:pPr>
      <w:rPr>
        <w:rFonts w:ascii="Symbol" w:hAnsi="Symbol" w:hint="default"/>
      </w:rPr>
    </w:lvl>
    <w:lvl w:ilvl="1" w:tplc="583673A6" w:tentative="1">
      <w:start w:val="1"/>
      <w:numFmt w:val="bullet"/>
      <w:lvlText w:val="o"/>
      <w:lvlJc w:val="left"/>
      <w:pPr>
        <w:tabs>
          <w:tab w:val="num" w:pos="1440"/>
        </w:tabs>
        <w:ind w:left="1440" w:hanging="360"/>
      </w:pPr>
      <w:rPr>
        <w:rFonts w:ascii="Courier New" w:hAnsi="Courier New" w:hint="default"/>
      </w:rPr>
    </w:lvl>
    <w:lvl w:ilvl="2" w:tplc="3A16C612" w:tentative="1">
      <w:start w:val="1"/>
      <w:numFmt w:val="bullet"/>
      <w:lvlText w:val=""/>
      <w:lvlJc w:val="left"/>
      <w:pPr>
        <w:tabs>
          <w:tab w:val="num" w:pos="2160"/>
        </w:tabs>
        <w:ind w:left="2160" w:hanging="360"/>
      </w:pPr>
      <w:rPr>
        <w:rFonts w:ascii="Wingdings" w:hAnsi="Wingdings" w:hint="default"/>
      </w:rPr>
    </w:lvl>
    <w:lvl w:ilvl="3" w:tplc="1A3CEAF4" w:tentative="1">
      <w:start w:val="1"/>
      <w:numFmt w:val="bullet"/>
      <w:lvlText w:val=""/>
      <w:lvlJc w:val="left"/>
      <w:pPr>
        <w:tabs>
          <w:tab w:val="num" w:pos="2880"/>
        </w:tabs>
        <w:ind w:left="2880" w:hanging="360"/>
      </w:pPr>
      <w:rPr>
        <w:rFonts w:ascii="Symbol" w:hAnsi="Symbol" w:hint="default"/>
      </w:rPr>
    </w:lvl>
    <w:lvl w:ilvl="4" w:tplc="32100C92" w:tentative="1">
      <w:start w:val="1"/>
      <w:numFmt w:val="bullet"/>
      <w:lvlText w:val="o"/>
      <w:lvlJc w:val="left"/>
      <w:pPr>
        <w:tabs>
          <w:tab w:val="num" w:pos="3600"/>
        </w:tabs>
        <w:ind w:left="3600" w:hanging="360"/>
      </w:pPr>
      <w:rPr>
        <w:rFonts w:ascii="Courier New" w:hAnsi="Courier New" w:hint="default"/>
      </w:rPr>
    </w:lvl>
    <w:lvl w:ilvl="5" w:tplc="86BE9836" w:tentative="1">
      <w:start w:val="1"/>
      <w:numFmt w:val="bullet"/>
      <w:lvlText w:val=""/>
      <w:lvlJc w:val="left"/>
      <w:pPr>
        <w:tabs>
          <w:tab w:val="num" w:pos="4320"/>
        </w:tabs>
        <w:ind w:left="4320" w:hanging="360"/>
      </w:pPr>
      <w:rPr>
        <w:rFonts w:ascii="Wingdings" w:hAnsi="Wingdings" w:hint="default"/>
      </w:rPr>
    </w:lvl>
    <w:lvl w:ilvl="6" w:tplc="C9B6FE50" w:tentative="1">
      <w:start w:val="1"/>
      <w:numFmt w:val="bullet"/>
      <w:lvlText w:val=""/>
      <w:lvlJc w:val="left"/>
      <w:pPr>
        <w:tabs>
          <w:tab w:val="num" w:pos="5040"/>
        </w:tabs>
        <w:ind w:left="5040" w:hanging="360"/>
      </w:pPr>
      <w:rPr>
        <w:rFonts w:ascii="Symbol" w:hAnsi="Symbol" w:hint="default"/>
      </w:rPr>
    </w:lvl>
    <w:lvl w:ilvl="7" w:tplc="DFB0191E" w:tentative="1">
      <w:start w:val="1"/>
      <w:numFmt w:val="bullet"/>
      <w:lvlText w:val="o"/>
      <w:lvlJc w:val="left"/>
      <w:pPr>
        <w:tabs>
          <w:tab w:val="num" w:pos="5760"/>
        </w:tabs>
        <w:ind w:left="5760" w:hanging="360"/>
      </w:pPr>
      <w:rPr>
        <w:rFonts w:ascii="Courier New" w:hAnsi="Courier New" w:hint="default"/>
      </w:rPr>
    </w:lvl>
    <w:lvl w:ilvl="8" w:tplc="D342090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8A2177"/>
    <w:multiLevelType w:val="hybridMultilevel"/>
    <w:tmpl w:val="2AD69D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C955A3"/>
    <w:multiLevelType w:val="hybridMultilevel"/>
    <w:tmpl w:val="22601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CF34A1"/>
    <w:multiLevelType w:val="hybridMultilevel"/>
    <w:tmpl w:val="048CB002"/>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7373C07"/>
    <w:multiLevelType w:val="hybridMultilevel"/>
    <w:tmpl w:val="518265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755EE3"/>
    <w:multiLevelType w:val="hybridMultilevel"/>
    <w:tmpl w:val="E8D6DD3A"/>
    <w:lvl w:ilvl="0" w:tplc="0C090001">
      <w:start w:val="1"/>
      <w:numFmt w:val="bullet"/>
      <w:lvlText w:val=""/>
      <w:lvlJc w:val="left"/>
      <w:pPr>
        <w:tabs>
          <w:tab w:val="num" w:pos="180"/>
        </w:tabs>
        <w:ind w:left="180" w:hanging="360"/>
      </w:pPr>
      <w:rPr>
        <w:rFonts w:ascii="Symbol" w:hAnsi="Symbol" w:hint="default"/>
      </w:rPr>
    </w:lvl>
    <w:lvl w:ilvl="1" w:tplc="0C090003" w:tentative="1">
      <w:start w:val="1"/>
      <w:numFmt w:val="lowerLetter"/>
      <w:lvlText w:val="%2."/>
      <w:lvlJc w:val="left"/>
      <w:pPr>
        <w:tabs>
          <w:tab w:val="num" w:pos="0"/>
        </w:tabs>
        <w:ind w:hanging="360"/>
      </w:pPr>
      <w:rPr>
        <w:rFonts w:cs="Times New Roman"/>
      </w:rPr>
    </w:lvl>
    <w:lvl w:ilvl="2" w:tplc="0C090005" w:tentative="1">
      <w:start w:val="1"/>
      <w:numFmt w:val="lowerRoman"/>
      <w:lvlText w:val="%3."/>
      <w:lvlJc w:val="right"/>
      <w:pPr>
        <w:tabs>
          <w:tab w:val="num" w:pos="720"/>
        </w:tabs>
        <w:ind w:left="720" w:hanging="180"/>
      </w:pPr>
      <w:rPr>
        <w:rFonts w:cs="Times New Roman"/>
      </w:rPr>
    </w:lvl>
    <w:lvl w:ilvl="3" w:tplc="0C090001" w:tentative="1">
      <w:start w:val="1"/>
      <w:numFmt w:val="decimal"/>
      <w:lvlText w:val="%4."/>
      <w:lvlJc w:val="left"/>
      <w:pPr>
        <w:tabs>
          <w:tab w:val="num" w:pos="1440"/>
        </w:tabs>
        <w:ind w:left="1440" w:hanging="360"/>
      </w:pPr>
      <w:rPr>
        <w:rFonts w:cs="Times New Roman"/>
      </w:rPr>
    </w:lvl>
    <w:lvl w:ilvl="4" w:tplc="0C090003" w:tentative="1">
      <w:start w:val="1"/>
      <w:numFmt w:val="lowerLetter"/>
      <w:lvlText w:val="%5."/>
      <w:lvlJc w:val="left"/>
      <w:pPr>
        <w:tabs>
          <w:tab w:val="num" w:pos="2160"/>
        </w:tabs>
        <w:ind w:left="2160" w:hanging="360"/>
      </w:pPr>
      <w:rPr>
        <w:rFonts w:cs="Times New Roman"/>
      </w:rPr>
    </w:lvl>
    <w:lvl w:ilvl="5" w:tplc="0C090005" w:tentative="1">
      <w:start w:val="1"/>
      <w:numFmt w:val="lowerRoman"/>
      <w:lvlText w:val="%6."/>
      <w:lvlJc w:val="right"/>
      <w:pPr>
        <w:tabs>
          <w:tab w:val="num" w:pos="2880"/>
        </w:tabs>
        <w:ind w:left="2880" w:hanging="180"/>
      </w:pPr>
      <w:rPr>
        <w:rFonts w:cs="Times New Roman"/>
      </w:rPr>
    </w:lvl>
    <w:lvl w:ilvl="6" w:tplc="0C090001" w:tentative="1">
      <w:start w:val="1"/>
      <w:numFmt w:val="decimal"/>
      <w:lvlText w:val="%7."/>
      <w:lvlJc w:val="left"/>
      <w:pPr>
        <w:tabs>
          <w:tab w:val="num" w:pos="3600"/>
        </w:tabs>
        <w:ind w:left="3600" w:hanging="360"/>
      </w:pPr>
      <w:rPr>
        <w:rFonts w:cs="Times New Roman"/>
      </w:rPr>
    </w:lvl>
    <w:lvl w:ilvl="7" w:tplc="0C090003" w:tentative="1">
      <w:start w:val="1"/>
      <w:numFmt w:val="lowerLetter"/>
      <w:lvlText w:val="%8."/>
      <w:lvlJc w:val="left"/>
      <w:pPr>
        <w:tabs>
          <w:tab w:val="num" w:pos="4320"/>
        </w:tabs>
        <w:ind w:left="4320" w:hanging="360"/>
      </w:pPr>
      <w:rPr>
        <w:rFonts w:cs="Times New Roman"/>
      </w:rPr>
    </w:lvl>
    <w:lvl w:ilvl="8" w:tplc="0C090005" w:tentative="1">
      <w:start w:val="1"/>
      <w:numFmt w:val="lowerRoman"/>
      <w:lvlText w:val="%9."/>
      <w:lvlJc w:val="right"/>
      <w:pPr>
        <w:tabs>
          <w:tab w:val="num" w:pos="5040"/>
        </w:tabs>
        <w:ind w:left="5040" w:hanging="180"/>
      </w:pPr>
      <w:rPr>
        <w:rFonts w:cs="Times New Roman"/>
      </w:rPr>
    </w:lvl>
  </w:abstractNum>
  <w:abstractNum w:abstractNumId="21" w15:restartNumberingAfterBreak="0">
    <w:nsid w:val="4BB94A2B"/>
    <w:multiLevelType w:val="hybridMultilevel"/>
    <w:tmpl w:val="3A369600"/>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4C454983"/>
    <w:multiLevelType w:val="hybridMultilevel"/>
    <w:tmpl w:val="F128235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1F03AAB"/>
    <w:multiLevelType w:val="hybridMultilevel"/>
    <w:tmpl w:val="DBD29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D342E6"/>
    <w:multiLevelType w:val="hybridMultilevel"/>
    <w:tmpl w:val="825440A4"/>
    <w:lvl w:ilvl="0" w:tplc="04090001">
      <w:start w:val="1"/>
      <w:numFmt w:val="bullet"/>
      <w:lvlText w:val=""/>
      <w:lvlJc w:val="left"/>
      <w:pPr>
        <w:tabs>
          <w:tab w:val="num" w:pos="612"/>
        </w:tabs>
        <w:ind w:left="612"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25" w15:restartNumberingAfterBreak="0">
    <w:nsid w:val="574E0CCD"/>
    <w:multiLevelType w:val="hybridMultilevel"/>
    <w:tmpl w:val="02D63DF0"/>
    <w:lvl w:ilvl="0" w:tplc="0C090001">
      <w:start w:val="1"/>
      <w:numFmt w:val="decimal"/>
      <w:lvlText w:val="%1."/>
      <w:lvlJc w:val="left"/>
      <w:pPr>
        <w:tabs>
          <w:tab w:val="num" w:pos="-900"/>
        </w:tabs>
        <w:ind w:left="-900" w:hanging="360"/>
      </w:pPr>
      <w:rPr>
        <w:rFonts w:cs="Times New Roman" w:hint="default"/>
      </w:rPr>
    </w:lvl>
    <w:lvl w:ilvl="1" w:tplc="0C090003" w:tentative="1">
      <w:start w:val="1"/>
      <w:numFmt w:val="lowerLetter"/>
      <w:lvlText w:val="%2."/>
      <w:lvlJc w:val="left"/>
      <w:pPr>
        <w:tabs>
          <w:tab w:val="num" w:pos="-180"/>
        </w:tabs>
        <w:ind w:left="-180" w:hanging="360"/>
      </w:pPr>
      <w:rPr>
        <w:rFonts w:cs="Times New Roman"/>
      </w:rPr>
    </w:lvl>
    <w:lvl w:ilvl="2" w:tplc="0C090005" w:tentative="1">
      <w:start w:val="1"/>
      <w:numFmt w:val="lowerRoman"/>
      <w:lvlText w:val="%3."/>
      <w:lvlJc w:val="right"/>
      <w:pPr>
        <w:tabs>
          <w:tab w:val="num" w:pos="540"/>
        </w:tabs>
        <w:ind w:left="540" w:hanging="180"/>
      </w:pPr>
      <w:rPr>
        <w:rFonts w:cs="Times New Roman"/>
      </w:rPr>
    </w:lvl>
    <w:lvl w:ilvl="3" w:tplc="0C090001" w:tentative="1">
      <w:start w:val="1"/>
      <w:numFmt w:val="decimal"/>
      <w:lvlText w:val="%4."/>
      <w:lvlJc w:val="left"/>
      <w:pPr>
        <w:tabs>
          <w:tab w:val="num" w:pos="1260"/>
        </w:tabs>
        <w:ind w:left="1260" w:hanging="360"/>
      </w:pPr>
      <w:rPr>
        <w:rFonts w:cs="Times New Roman"/>
      </w:rPr>
    </w:lvl>
    <w:lvl w:ilvl="4" w:tplc="0C090003" w:tentative="1">
      <w:start w:val="1"/>
      <w:numFmt w:val="lowerLetter"/>
      <w:lvlText w:val="%5."/>
      <w:lvlJc w:val="left"/>
      <w:pPr>
        <w:tabs>
          <w:tab w:val="num" w:pos="1980"/>
        </w:tabs>
        <w:ind w:left="1980" w:hanging="360"/>
      </w:pPr>
      <w:rPr>
        <w:rFonts w:cs="Times New Roman"/>
      </w:rPr>
    </w:lvl>
    <w:lvl w:ilvl="5" w:tplc="0C090005" w:tentative="1">
      <w:start w:val="1"/>
      <w:numFmt w:val="lowerRoman"/>
      <w:lvlText w:val="%6."/>
      <w:lvlJc w:val="right"/>
      <w:pPr>
        <w:tabs>
          <w:tab w:val="num" w:pos="2700"/>
        </w:tabs>
        <w:ind w:left="2700" w:hanging="180"/>
      </w:pPr>
      <w:rPr>
        <w:rFonts w:cs="Times New Roman"/>
      </w:rPr>
    </w:lvl>
    <w:lvl w:ilvl="6" w:tplc="0C090001" w:tentative="1">
      <w:start w:val="1"/>
      <w:numFmt w:val="decimal"/>
      <w:lvlText w:val="%7."/>
      <w:lvlJc w:val="left"/>
      <w:pPr>
        <w:tabs>
          <w:tab w:val="num" w:pos="3420"/>
        </w:tabs>
        <w:ind w:left="3420" w:hanging="360"/>
      </w:pPr>
      <w:rPr>
        <w:rFonts w:cs="Times New Roman"/>
      </w:rPr>
    </w:lvl>
    <w:lvl w:ilvl="7" w:tplc="0C090003" w:tentative="1">
      <w:start w:val="1"/>
      <w:numFmt w:val="lowerLetter"/>
      <w:lvlText w:val="%8."/>
      <w:lvlJc w:val="left"/>
      <w:pPr>
        <w:tabs>
          <w:tab w:val="num" w:pos="4140"/>
        </w:tabs>
        <w:ind w:left="4140" w:hanging="360"/>
      </w:pPr>
      <w:rPr>
        <w:rFonts w:cs="Times New Roman"/>
      </w:rPr>
    </w:lvl>
    <w:lvl w:ilvl="8" w:tplc="0C090005" w:tentative="1">
      <w:start w:val="1"/>
      <w:numFmt w:val="lowerRoman"/>
      <w:lvlText w:val="%9."/>
      <w:lvlJc w:val="right"/>
      <w:pPr>
        <w:tabs>
          <w:tab w:val="num" w:pos="4860"/>
        </w:tabs>
        <w:ind w:left="4860" w:hanging="180"/>
      </w:pPr>
      <w:rPr>
        <w:rFonts w:cs="Times New Roman"/>
      </w:rPr>
    </w:lvl>
  </w:abstractNum>
  <w:abstractNum w:abstractNumId="26" w15:restartNumberingAfterBreak="0">
    <w:nsid w:val="5DA96342"/>
    <w:multiLevelType w:val="hybridMultilevel"/>
    <w:tmpl w:val="5F20A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3E1552"/>
    <w:multiLevelType w:val="hybridMultilevel"/>
    <w:tmpl w:val="47FC0F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0C6E1F"/>
    <w:multiLevelType w:val="hybridMultilevel"/>
    <w:tmpl w:val="2848A0BC"/>
    <w:lvl w:ilvl="0" w:tplc="057C9E3E">
      <w:start w:val="1"/>
      <w:numFmt w:val="decimal"/>
      <w:lvlText w:val="%1."/>
      <w:lvlJc w:val="left"/>
      <w:pPr>
        <w:ind w:left="717" w:hanging="360"/>
      </w:pPr>
      <w:rPr>
        <w:rFonts w:cs="Times New Roman" w:hint="default"/>
      </w:rPr>
    </w:lvl>
    <w:lvl w:ilvl="1" w:tplc="0C090019" w:tentative="1">
      <w:start w:val="1"/>
      <w:numFmt w:val="lowerLetter"/>
      <w:lvlText w:val="%2."/>
      <w:lvlJc w:val="left"/>
      <w:pPr>
        <w:ind w:left="1437" w:hanging="360"/>
      </w:pPr>
      <w:rPr>
        <w:rFonts w:cs="Times New Roman"/>
      </w:rPr>
    </w:lvl>
    <w:lvl w:ilvl="2" w:tplc="0C09001B" w:tentative="1">
      <w:start w:val="1"/>
      <w:numFmt w:val="lowerRoman"/>
      <w:lvlText w:val="%3."/>
      <w:lvlJc w:val="right"/>
      <w:pPr>
        <w:ind w:left="2157" w:hanging="180"/>
      </w:pPr>
      <w:rPr>
        <w:rFonts w:cs="Times New Roman"/>
      </w:rPr>
    </w:lvl>
    <w:lvl w:ilvl="3" w:tplc="0C09000F" w:tentative="1">
      <w:start w:val="1"/>
      <w:numFmt w:val="decimal"/>
      <w:lvlText w:val="%4."/>
      <w:lvlJc w:val="left"/>
      <w:pPr>
        <w:ind w:left="2877" w:hanging="360"/>
      </w:pPr>
      <w:rPr>
        <w:rFonts w:cs="Times New Roman"/>
      </w:rPr>
    </w:lvl>
    <w:lvl w:ilvl="4" w:tplc="0C090019" w:tentative="1">
      <w:start w:val="1"/>
      <w:numFmt w:val="lowerLetter"/>
      <w:lvlText w:val="%5."/>
      <w:lvlJc w:val="left"/>
      <w:pPr>
        <w:ind w:left="3597" w:hanging="360"/>
      </w:pPr>
      <w:rPr>
        <w:rFonts w:cs="Times New Roman"/>
      </w:rPr>
    </w:lvl>
    <w:lvl w:ilvl="5" w:tplc="0C09001B" w:tentative="1">
      <w:start w:val="1"/>
      <w:numFmt w:val="lowerRoman"/>
      <w:lvlText w:val="%6."/>
      <w:lvlJc w:val="right"/>
      <w:pPr>
        <w:ind w:left="4317" w:hanging="180"/>
      </w:pPr>
      <w:rPr>
        <w:rFonts w:cs="Times New Roman"/>
      </w:rPr>
    </w:lvl>
    <w:lvl w:ilvl="6" w:tplc="0C09000F" w:tentative="1">
      <w:start w:val="1"/>
      <w:numFmt w:val="decimal"/>
      <w:lvlText w:val="%7."/>
      <w:lvlJc w:val="left"/>
      <w:pPr>
        <w:ind w:left="5037" w:hanging="360"/>
      </w:pPr>
      <w:rPr>
        <w:rFonts w:cs="Times New Roman"/>
      </w:rPr>
    </w:lvl>
    <w:lvl w:ilvl="7" w:tplc="0C090019" w:tentative="1">
      <w:start w:val="1"/>
      <w:numFmt w:val="lowerLetter"/>
      <w:lvlText w:val="%8."/>
      <w:lvlJc w:val="left"/>
      <w:pPr>
        <w:ind w:left="5757" w:hanging="360"/>
      </w:pPr>
      <w:rPr>
        <w:rFonts w:cs="Times New Roman"/>
      </w:rPr>
    </w:lvl>
    <w:lvl w:ilvl="8" w:tplc="0C09001B" w:tentative="1">
      <w:start w:val="1"/>
      <w:numFmt w:val="lowerRoman"/>
      <w:lvlText w:val="%9."/>
      <w:lvlJc w:val="right"/>
      <w:pPr>
        <w:ind w:left="6477" w:hanging="180"/>
      </w:pPr>
      <w:rPr>
        <w:rFonts w:cs="Times New Roman"/>
      </w:rPr>
    </w:lvl>
  </w:abstractNum>
  <w:abstractNum w:abstractNumId="29" w15:restartNumberingAfterBreak="0">
    <w:nsid w:val="648518A0"/>
    <w:multiLevelType w:val="hybridMultilevel"/>
    <w:tmpl w:val="D46CC9E0"/>
    <w:lvl w:ilvl="0" w:tplc="0C09000F">
      <w:start w:val="1"/>
      <w:numFmt w:val="decimal"/>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85B25EF"/>
    <w:multiLevelType w:val="hybridMultilevel"/>
    <w:tmpl w:val="D2A236E8"/>
    <w:lvl w:ilvl="0" w:tplc="5C5CAA9C">
      <w:start w:val="1"/>
      <w:numFmt w:val="decimal"/>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AAF164B"/>
    <w:multiLevelType w:val="hybridMultilevel"/>
    <w:tmpl w:val="3708B5FA"/>
    <w:lvl w:ilvl="0" w:tplc="5A20122E">
      <w:start w:val="1"/>
      <w:numFmt w:val="bullet"/>
      <w:lvlText w:val=""/>
      <w:lvlJc w:val="left"/>
      <w:pPr>
        <w:tabs>
          <w:tab w:val="num" w:pos="720"/>
        </w:tabs>
        <w:ind w:left="720" w:hanging="360"/>
      </w:pPr>
      <w:rPr>
        <w:rFonts w:ascii="Symbol" w:hAnsi="Symbol" w:hint="default"/>
      </w:rPr>
    </w:lvl>
    <w:lvl w:ilvl="1" w:tplc="0C090019" w:tentative="1">
      <w:start w:val="1"/>
      <w:numFmt w:val="bullet"/>
      <w:lvlText w:val="o"/>
      <w:lvlJc w:val="left"/>
      <w:pPr>
        <w:tabs>
          <w:tab w:val="num" w:pos="1440"/>
        </w:tabs>
        <w:ind w:left="1440" w:hanging="360"/>
      </w:pPr>
      <w:rPr>
        <w:rFonts w:ascii="Courier New" w:hAnsi="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F43E63"/>
    <w:multiLevelType w:val="hybridMultilevel"/>
    <w:tmpl w:val="3114181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CC062AB"/>
    <w:multiLevelType w:val="hybridMultilevel"/>
    <w:tmpl w:val="6B2AB464"/>
    <w:lvl w:ilvl="0" w:tplc="0C090001">
      <w:start w:val="1"/>
      <w:numFmt w:val="bullet"/>
      <w:lvlText w:val=""/>
      <w:lvlJc w:val="left"/>
      <w:pPr>
        <w:tabs>
          <w:tab w:val="num" w:pos="0"/>
        </w:tabs>
        <w:ind w:hanging="360"/>
      </w:pPr>
      <w:rPr>
        <w:rFonts w:ascii="Symbol" w:hAnsi="Symbol" w:hint="default"/>
      </w:rPr>
    </w:lvl>
    <w:lvl w:ilvl="1" w:tplc="0C090003">
      <w:start w:val="1"/>
      <w:numFmt w:val="bullet"/>
      <w:lvlText w:val="o"/>
      <w:lvlJc w:val="left"/>
      <w:pPr>
        <w:tabs>
          <w:tab w:val="num" w:pos="720"/>
        </w:tabs>
        <w:ind w:left="720" w:hanging="360"/>
      </w:pPr>
      <w:rPr>
        <w:rFonts w:ascii="Courier New" w:hAnsi="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6D663160"/>
    <w:multiLevelType w:val="hybridMultilevel"/>
    <w:tmpl w:val="79786228"/>
    <w:lvl w:ilvl="0" w:tplc="0C090001">
      <w:start w:val="1"/>
      <w:numFmt w:val="bullet"/>
      <w:lvlText w:val=""/>
      <w:lvlJc w:val="left"/>
      <w:pPr>
        <w:tabs>
          <w:tab w:val="num" w:pos="360"/>
        </w:tabs>
        <w:ind w:left="360" w:hanging="360"/>
      </w:pPr>
      <w:rPr>
        <w:rFonts w:ascii="Symbol" w:hAnsi="Symbol" w:hint="default"/>
      </w:rPr>
    </w:lvl>
    <w:lvl w:ilvl="1" w:tplc="DF36C110">
      <w:start w:val="1"/>
      <w:numFmt w:val="bullet"/>
      <w:pStyle w:val="bullet"/>
      <w:lvlText w:val=""/>
      <w:lvlJc w:val="left"/>
      <w:pPr>
        <w:tabs>
          <w:tab w:val="num" w:pos="1080"/>
        </w:tabs>
        <w:ind w:left="1080" w:hanging="360"/>
      </w:pPr>
      <w:rPr>
        <w:rFonts w:ascii="Symbol" w:hAnsi="Symbol" w:hint="default"/>
        <w:sz w:val="18"/>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E5E49A7"/>
    <w:multiLevelType w:val="hybridMultilevel"/>
    <w:tmpl w:val="BDEEDA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F1196F"/>
    <w:multiLevelType w:val="hybridMultilevel"/>
    <w:tmpl w:val="EF5C2A22"/>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71761410"/>
    <w:multiLevelType w:val="hybridMultilevel"/>
    <w:tmpl w:val="CAB29CC0"/>
    <w:lvl w:ilvl="0" w:tplc="0C090001">
      <w:start w:val="1"/>
      <w:numFmt w:val="bullet"/>
      <w:lvlText w:val=""/>
      <w:lvlJc w:val="left"/>
      <w:pPr>
        <w:tabs>
          <w:tab w:val="num" w:pos="2520"/>
        </w:tabs>
        <w:ind w:left="2520" w:hanging="360"/>
      </w:pPr>
      <w:rPr>
        <w:rFonts w:ascii="Symbol" w:hAnsi="Symbol" w:hint="default"/>
      </w:rPr>
    </w:lvl>
    <w:lvl w:ilvl="1" w:tplc="0C090003" w:tentative="1">
      <w:start w:val="1"/>
      <w:numFmt w:val="lowerLetter"/>
      <w:lvlText w:val="%2."/>
      <w:lvlJc w:val="left"/>
      <w:pPr>
        <w:tabs>
          <w:tab w:val="num" w:pos="-180"/>
        </w:tabs>
        <w:ind w:left="-180" w:hanging="360"/>
      </w:pPr>
      <w:rPr>
        <w:rFonts w:cs="Times New Roman"/>
      </w:rPr>
    </w:lvl>
    <w:lvl w:ilvl="2" w:tplc="0C090005" w:tentative="1">
      <w:start w:val="1"/>
      <w:numFmt w:val="lowerRoman"/>
      <w:lvlText w:val="%3."/>
      <w:lvlJc w:val="right"/>
      <w:pPr>
        <w:tabs>
          <w:tab w:val="num" w:pos="540"/>
        </w:tabs>
        <w:ind w:left="540" w:hanging="180"/>
      </w:pPr>
      <w:rPr>
        <w:rFonts w:cs="Times New Roman"/>
      </w:rPr>
    </w:lvl>
    <w:lvl w:ilvl="3" w:tplc="0C090001" w:tentative="1">
      <w:start w:val="1"/>
      <w:numFmt w:val="decimal"/>
      <w:lvlText w:val="%4."/>
      <w:lvlJc w:val="left"/>
      <w:pPr>
        <w:tabs>
          <w:tab w:val="num" w:pos="1260"/>
        </w:tabs>
        <w:ind w:left="1260" w:hanging="360"/>
      </w:pPr>
      <w:rPr>
        <w:rFonts w:cs="Times New Roman"/>
      </w:rPr>
    </w:lvl>
    <w:lvl w:ilvl="4" w:tplc="0C090003" w:tentative="1">
      <w:start w:val="1"/>
      <w:numFmt w:val="lowerLetter"/>
      <w:lvlText w:val="%5."/>
      <w:lvlJc w:val="left"/>
      <w:pPr>
        <w:tabs>
          <w:tab w:val="num" w:pos="1980"/>
        </w:tabs>
        <w:ind w:left="1980" w:hanging="360"/>
      </w:pPr>
      <w:rPr>
        <w:rFonts w:cs="Times New Roman"/>
      </w:rPr>
    </w:lvl>
    <w:lvl w:ilvl="5" w:tplc="0C090005" w:tentative="1">
      <w:start w:val="1"/>
      <w:numFmt w:val="lowerRoman"/>
      <w:lvlText w:val="%6."/>
      <w:lvlJc w:val="right"/>
      <w:pPr>
        <w:tabs>
          <w:tab w:val="num" w:pos="2700"/>
        </w:tabs>
        <w:ind w:left="2700" w:hanging="180"/>
      </w:pPr>
      <w:rPr>
        <w:rFonts w:cs="Times New Roman"/>
      </w:rPr>
    </w:lvl>
    <w:lvl w:ilvl="6" w:tplc="0C090001" w:tentative="1">
      <w:start w:val="1"/>
      <w:numFmt w:val="decimal"/>
      <w:lvlText w:val="%7."/>
      <w:lvlJc w:val="left"/>
      <w:pPr>
        <w:tabs>
          <w:tab w:val="num" w:pos="3420"/>
        </w:tabs>
        <w:ind w:left="3420" w:hanging="360"/>
      </w:pPr>
      <w:rPr>
        <w:rFonts w:cs="Times New Roman"/>
      </w:rPr>
    </w:lvl>
    <w:lvl w:ilvl="7" w:tplc="0C090003" w:tentative="1">
      <w:start w:val="1"/>
      <w:numFmt w:val="lowerLetter"/>
      <w:lvlText w:val="%8."/>
      <w:lvlJc w:val="left"/>
      <w:pPr>
        <w:tabs>
          <w:tab w:val="num" w:pos="4140"/>
        </w:tabs>
        <w:ind w:left="4140" w:hanging="360"/>
      </w:pPr>
      <w:rPr>
        <w:rFonts w:cs="Times New Roman"/>
      </w:rPr>
    </w:lvl>
    <w:lvl w:ilvl="8" w:tplc="0C090005" w:tentative="1">
      <w:start w:val="1"/>
      <w:numFmt w:val="lowerRoman"/>
      <w:lvlText w:val="%9."/>
      <w:lvlJc w:val="right"/>
      <w:pPr>
        <w:tabs>
          <w:tab w:val="num" w:pos="4860"/>
        </w:tabs>
        <w:ind w:left="4860" w:hanging="180"/>
      </w:pPr>
      <w:rPr>
        <w:rFonts w:cs="Times New Roman"/>
      </w:rPr>
    </w:lvl>
  </w:abstractNum>
  <w:abstractNum w:abstractNumId="38" w15:restartNumberingAfterBreak="0">
    <w:nsid w:val="71F925DD"/>
    <w:multiLevelType w:val="hybridMultilevel"/>
    <w:tmpl w:val="2DA44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4F7F1E"/>
    <w:multiLevelType w:val="hybridMultilevel"/>
    <w:tmpl w:val="0AEC74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DF7C54"/>
    <w:multiLevelType w:val="hybridMultilevel"/>
    <w:tmpl w:val="388A53E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9B86A52"/>
    <w:multiLevelType w:val="hybridMultilevel"/>
    <w:tmpl w:val="3A2E63B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FA2C7E"/>
    <w:multiLevelType w:val="hybridMultilevel"/>
    <w:tmpl w:val="359C22F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BEB361C"/>
    <w:multiLevelType w:val="multilevel"/>
    <w:tmpl w:val="57526FDE"/>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72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num w:numId="1">
    <w:abstractNumId w:val="18"/>
  </w:num>
  <w:num w:numId="2">
    <w:abstractNumId w:val="39"/>
  </w:num>
  <w:num w:numId="3">
    <w:abstractNumId w:val="3"/>
  </w:num>
  <w:num w:numId="4">
    <w:abstractNumId w:val="41"/>
  </w:num>
  <w:num w:numId="5">
    <w:abstractNumId w:val="16"/>
  </w:num>
  <w:num w:numId="6">
    <w:abstractNumId w:val="35"/>
  </w:num>
  <w:num w:numId="7">
    <w:abstractNumId w:val="15"/>
  </w:num>
  <w:num w:numId="8">
    <w:abstractNumId w:val="29"/>
  </w:num>
  <w:num w:numId="9">
    <w:abstractNumId w:val="31"/>
  </w:num>
  <w:num w:numId="10">
    <w:abstractNumId w:val="25"/>
  </w:num>
  <w:num w:numId="11">
    <w:abstractNumId w:val="11"/>
  </w:num>
  <w:num w:numId="12">
    <w:abstractNumId w:val="9"/>
  </w:num>
  <w:num w:numId="13">
    <w:abstractNumId w:val="32"/>
  </w:num>
  <w:num w:numId="14">
    <w:abstractNumId w:val="13"/>
  </w:num>
  <w:num w:numId="15">
    <w:abstractNumId w:val="33"/>
  </w:num>
  <w:num w:numId="16">
    <w:abstractNumId w:val="43"/>
  </w:num>
  <w:num w:numId="17">
    <w:abstractNumId w:val="42"/>
  </w:num>
  <w:num w:numId="18">
    <w:abstractNumId w:val="20"/>
  </w:num>
  <w:num w:numId="19">
    <w:abstractNumId w:val="21"/>
  </w:num>
  <w:num w:numId="20">
    <w:abstractNumId w:val="37"/>
  </w:num>
  <w:num w:numId="21">
    <w:abstractNumId w:val="36"/>
  </w:num>
  <w:num w:numId="22">
    <w:abstractNumId w:val="30"/>
  </w:num>
  <w:num w:numId="23">
    <w:abstractNumId w:val="22"/>
  </w:num>
  <w:num w:numId="24">
    <w:abstractNumId w:val="40"/>
  </w:num>
  <w:num w:numId="25">
    <w:abstractNumId w:val="34"/>
  </w:num>
  <w:num w:numId="26">
    <w:abstractNumId w:val="6"/>
  </w:num>
  <w:num w:numId="27">
    <w:abstractNumId w:val="1"/>
  </w:num>
  <w:num w:numId="28">
    <w:abstractNumId w:val="27"/>
  </w:num>
  <w:num w:numId="29">
    <w:abstractNumId w:val="7"/>
  </w:num>
  <w:num w:numId="30">
    <w:abstractNumId w:val="2"/>
  </w:num>
  <w:num w:numId="31">
    <w:abstractNumId w:val="19"/>
  </w:num>
  <w:num w:numId="32">
    <w:abstractNumId w:val="4"/>
  </w:num>
  <w:num w:numId="33">
    <w:abstractNumId w:val="14"/>
  </w:num>
  <w:num w:numId="34">
    <w:abstractNumId w:val="0"/>
  </w:num>
  <w:num w:numId="35">
    <w:abstractNumId w:val="10"/>
  </w:num>
  <w:num w:numId="36">
    <w:abstractNumId w:val="8"/>
  </w:num>
  <w:num w:numId="37">
    <w:abstractNumId w:val="23"/>
  </w:num>
  <w:num w:numId="38">
    <w:abstractNumId w:val="5"/>
  </w:num>
  <w:num w:numId="39">
    <w:abstractNumId w:val="17"/>
  </w:num>
  <w:num w:numId="40">
    <w:abstractNumId w:val="24"/>
  </w:num>
  <w:num w:numId="41">
    <w:abstractNumId w:val="12"/>
  </w:num>
  <w:num w:numId="42">
    <w:abstractNumId w:val="38"/>
  </w:num>
  <w:num w:numId="43">
    <w:abstractNumId w:val="26"/>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7EE"/>
    <w:rsid w:val="00000084"/>
    <w:rsid w:val="0000059E"/>
    <w:rsid w:val="00005F3E"/>
    <w:rsid w:val="00013CFE"/>
    <w:rsid w:val="000150AD"/>
    <w:rsid w:val="00015EE6"/>
    <w:rsid w:val="00023C85"/>
    <w:rsid w:val="00030C9E"/>
    <w:rsid w:val="00032B97"/>
    <w:rsid w:val="00040DB2"/>
    <w:rsid w:val="00047342"/>
    <w:rsid w:val="00051381"/>
    <w:rsid w:val="00057556"/>
    <w:rsid w:val="00060328"/>
    <w:rsid w:val="00080113"/>
    <w:rsid w:val="0008262F"/>
    <w:rsid w:val="00082859"/>
    <w:rsid w:val="00083903"/>
    <w:rsid w:val="0009329F"/>
    <w:rsid w:val="00095A73"/>
    <w:rsid w:val="0009735B"/>
    <w:rsid w:val="000A7794"/>
    <w:rsid w:val="000B5D1F"/>
    <w:rsid w:val="000C11C1"/>
    <w:rsid w:val="000C4F2A"/>
    <w:rsid w:val="000C7160"/>
    <w:rsid w:val="000D20C7"/>
    <w:rsid w:val="000D22E6"/>
    <w:rsid w:val="000D2773"/>
    <w:rsid w:val="000D366B"/>
    <w:rsid w:val="000D5DF5"/>
    <w:rsid w:val="000D7B1D"/>
    <w:rsid w:val="000D7CA3"/>
    <w:rsid w:val="000E03B1"/>
    <w:rsid w:val="000E3E06"/>
    <w:rsid w:val="000E6644"/>
    <w:rsid w:val="000F10CE"/>
    <w:rsid w:val="000F25D1"/>
    <w:rsid w:val="00102929"/>
    <w:rsid w:val="001106DD"/>
    <w:rsid w:val="001107F4"/>
    <w:rsid w:val="00113745"/>
    <w:rsid w:val="0011424C"/>
    <w:rsid w:val="001154EA"/>
    <w:rsid w:val="00116216"/>
    <w:rsid w:val="00117D6A"/>
    <w:rsid w:val="00124372"/>
    <w:rsid w:val="0012638D"/>
    <w:rsid w:val="00133F59"/>
    <w:rsid w:val="0013432B"/>
    <w:rsid w:val="00137218"/>
    <w:rsid w:val="00147074"/>
    <w:rsid w:val="00150924"/>
    <w:rsid w:val="00155850"/>
    <w:rsid w:val="00155FEE"/>
    <w:rsid w:val="0015720A"/>
    <w:rsid w:val="00160C0C"/>
    <w:rsid w:val="00160C4D"/>
    <w:rsid w:val="00161824"/>
    <w:rsid w:val="00163296"/>
    <w:rsid w:val="00166178"/>
    <w:rsid w:val="0017036A"/>
    <w:rsid w:val="00172F98"/>
    <w:rsid w:val="00176A2B"/>
    <w:rsid w:val="001824F9"/>
    <w:rsid w:val="00195F2E"/>
    <w:rsid w:val="001967F2"/>
    <w:rsid w:val="001977F2"/>
    <w:rsid w:val="001A0BE6"/>
    <w:rsid w:val="001A1BBA"/>
    <w:rsid w:val="001A2828"/>
    <w:rsid w:val="001B45A5"/>
    <w:rsid w:val="001B5F58"/>
    <w:rsid w:val="001C0EC4"/>
    <w:rsid w:val="001C4098"/>
    <w:rsid w:val="001C50EE"/>
    <w:rsid w:val="001C526B"/>
    <w:rsid w:val="001C6E5C"/>
    <w:rsid w:val="001C75E0"/>
    <w:rsid w:val="001D2099"/>
    <w:rsid w:val="001D5824"/>
    <w:rsid w:val="001D7937"/>
    <w:rsid w:val="001E6D9E"/>
    <w:rsid w:val="001F094A"/>
    <w:rsid w:val="001F1D7B"/>
    <w:rsid w:val="00210934"/>
    <w:rsid w:val="00211747"/>
    <w:rsid w:val="0021349E"/>
    <w:rsid w:val="00213B30"/>
    <w:rsid w:val="002206FF"/>
    <w:rsid w:val="00221DD1"/>
    <w:rsid w:val="00223647"/>
    <w:rsid w:val="0022405F"/>
    <w:rsid w:val="0022630B"/>
    <w:rsid w:val="00230D47"/>
    <w:rsid w:val="0023129D"/>
    <w:rsid w:val="00232335"/>
    <w:rsid w:val="002340F5"/>
    <w:rsid w:val="002347EF"/>
    <w:rsid w:val="00244A5E"/>
    <w:rsid w:val="00247A13"/>
    <w:rsid w:val="00250E2D"/>
    <w:rsid w:val="00263749"/>
    <w:rsid w:val="00271B34"/>
    <w:rsid w:val="00272CCE"/>
    <w:rsid w:val="0028364B"/>
    <w:rsid w:val="00285B5E"/>
    <w:rsid w:val="00287409"/>
    <w:rsid w:val="0029186D"/>
    <w:rsid w:val="00295838"/>
    <w:rsid w:val="002A1F73"/>
    <w:rsid w:val="002A35CE"/>
    <w:rsid w:val="002B3184"/>
    <w:rsid w:val="002B4DB7"/>
    <w:rsid w:val="002B5464"/>
    <w:rsid w:val="002C1F5F"/>
    <w:rsid w:val="002C2364"/>
    <w:rsid w:val="002C353E"/>
    <w:rsid w:val="002C7722"/>
    <w:rsid w:val="002D1AC5"/>
    <w:rsid w:val="002D1C00"/>
    <w:rsid w:val="002E17D7"/>
    <w:rsid w:val="002F07E6"/>
    <w:rsid w:val="002F2685"/>
    <w:rsid w:val="002F3AE6"/>
    <w:rsid w:val="00300E89"/>
    <w:rsid w:val="0030410A"/>
    <w:rsid w:val="00306E1D"/>
    <w:rsid w:val="00314BFA"/>
    <w:rsid w:val="00316575"/>
    <w:rsid w:val="00322000"/>
    <w:rsid w:val="00322E27"/>
    <w:rsid w:val="00333D09"/>
    <w:rsid w:val="003349CD"/>
    <w:rsid w:val="003375F9"/>
    <w:rsid w:val="00342561"/>
    <w:rsid w:val="00343481"/>
    <w:rsid w:val="00343B1A"/>
    <w:rsid w:val="00345F3D"/>
    <w:rsid w:val="00347B10"/>
    <w:rsid w:val="00353272"/>
    <w:rsid w:val="0035493E"/>
    <w:rsid w:val="00356BB3"/>
    <w:rsid w:val="00363E10"/>
    <w:rsid w:val="00364CFF"/>
    <w:rsid w:val="003671E7"/>
    <w:rsid w:val="00373A2A"/>
    <w:rsid w:val="0037639E"/>
    <w:rsid w:val="00376486"/>
    <w:rsid w:val="00383D81"/>
    <w:rsid w:val="003840B5"/>
    <w:rsid w:val="003932BA"/>
    <w:rsid w:val="00393FDA"/>
    <w:rsid w:val="00394A2C"/>
    <w:rsid w:val="003A3CE0"/>
    <w:rsid w:val="003A434B"/>
    <w:rsid w:val="003B0466"/>
    <w:rsid w:val="003B1C04"/>
    <w:rsid w:val="003B3373"/>
    <w:rsid w:val="003B4EED"/>
    <w:rsid w:val="003B7009"/>
    <w:rsid w:val="003C1FB7"/>
    <w:rsid w:val="003C2F5F"/>
    <w:rsid w:val="003D39E4"/>
    <w:rsid w:val="003D5264"/>
    <w:rsid w:val="003E58E0"/>
    <w:rsid w:val="003F1242"/>
    <w:rsid w:val="003F13DC"/>
    <w:rsid w:val="003F1F56"/>
    <w:rsid w:val="00401A07"/>
    <w:rsid w:val="00404251"/>
    <w:rsid w:val="00410110"/>
    <w:rsid w:val="00422097"/>
    <w:rsid w:val="004236FE"/>
    <w:rsid w:val="00423F5F"/>
    <w:rsid w:val="0042742C"/>
    <w:rsid w:val="0043352E"/>
    <w:rsid w:val="004344D1"/>
    <w:rsid w:val="00452CB0"/>
    <w:rsid w:val="00455E23"/>
    <w:rsid w:val="0046614D"/>
    <w:rsid w:val="00470A13"/>
    <w:rsid w:val="00472631"/>
    <w:rsid w:val="004747EE"/>
    <w:rsid w:val="004764B4"/>
    <w:rsid w:val="00477154"/>
    <w:rsid w:val="004774A5"/>
    <w:rsid w:val="0048032B"/>
    <w:rsid w:val="0048265C"/>
    <w:rsid w:val="004842C1"/>
    <w:rsid w:val="00484BC2"/>
    <w:rsid w:val="0049750A"/>
    <w:rsid w:val="004A0BFE"/>
    <w:rsid w:val="004A7FDF"/>
    <w:rsid w:val="004B3AFB"/>
    <w:rsid w:val="004B55A1"/>
    <w:rsid w:val="004B5D2F"/>
    <w:rsid w:val="004B6846"/>
    <w:rsid w:val="004C2B90"/>
    <w:rsid w:val="004C3C4D"/>
    <w:rsid w:val="004C6AF3"/>
    <w:rsid w:val="004D0A97"/>
    <w:rsid w:val="004D57F9"/>
    <w:rsid w:val="004E0E6E"/>
    <w:rsid w:val="004E2520"/>
    <w:rsid w:val="004E264E"/>
    <w:rsid w:val="004E3FA7"/>
    <w:rsid w:val="004F10C0"/>
    <w:rsid w:val="004F2C71"/>
    <w:rsid w:val="004F3F56"/>
    <w:rsid w:val="004F7985"/>
    <w:rsid w:val="005019E4"/>
    <w:rsid w:val="00502E0F"/>
    <w:rsid w:val="005062DC"/>
    <w:rsid w:val="00515E3C"/>
    <w:rsid w:val="00515E9C"/>
    <w:rsid w:val="005162AC"/>
    <w:rsid w:val="0052047C"/>
    <w:rsid w:val="00521563"/>
    <w:rsid w:val="00523A32"/>
    <w:rsid w:val="00526F92"/>
    <w:rsid w:val="0053478D"/>
    <w:rsid w:val="00535E9E"/>
    <w:rsid w:val="005432E0"/>
    <w:rsid w:val="00544ADE"/>
    <w:rsid w:val="005462FA"/>
    <w:rsid w:val="0055482A"/>
    <w:rsid w:val="0055624C"/>
    <w:rsid w:val="00556AB9"/>
    <w:rsid w:val="0056139A"/>
    <w:rsid w:val="005648F5"/>
    <w:rsid w:val="005706EC"/>
    <w:rsid w:val="00570A0A"/>
    <w:rsid w:val="00571269"/>
    <w:rsid w:val="005756D5"/>
    <w:rsid w:val="00576E13"/>
    <w:rsid w:val="00583F0D"/>
    <w:rsid w:val="00584091"/>
    <w:rsid w:val="00584D66"/>
    <w:rsid w:val="00585B0C"/>
    <w:rsid w:val="00594A5E"/>
    <w:rsid w:val="00596C89"/>
    <w:rsid w:val="00597B2B"/>
    <w:rsid w:val="005A1BED"/>
    <w:rsid w:val="005A7DAF"/>
    <w:rsid w:val="005B1572"/>
    <w:rsid w:val="005B5559"/>
    <w:rsid w:val="005B618B"/>
    <w:rsid w:val="005C619E"/>
    <w:rsid w:val="005D044D"/>
    <w:rsid w:val="005D2003"/>
    <w:rsid w:val="005D76D4"/>
    <w:rsid w:val="005E41AA"/>
    <w:rsid w:val="005E7C5F"/>
    <w:rsid w:val="005F60F6"/>
    <w:rsid w:val="005F6A6C"/>
    <w:rsid w:val="0060114B"/>
    <w:rsid w:val="006023A8"/>
    <w:rsid w:val="0060250B"/>
    <w:rsid w:val="00603EFB"/>
    <w:rsid w:val="006061CD"/>
    <w:rsid w:val="00610AF2"/>
    <w:rsid w:val="00614E68"/>
    <w:rsid w:val="006213D0"/>
    <w:rsid w:val="00622328"/>
    <w:rsid w:val="00622413"/>
    <w:rsid w:val="00625CB9"/>
    <w:rsid w:val="00627660"/>
    <w:rsid w:val="00627FF2"/>
    <w:rsid w:val="006302EA"/>
    <w:rsid w:val="006305EB"/>
    <w:rsid w:val="006329CD"/>
    <w:rsid w:val="0063330B"/>
    <w:rsid w:val="006426AD"/>
    <w:rsid w:val="00642D1A"/>
    <w:rsid w:val="006441D1"/>
    <w:rsid w:val="0064426A"/>
    <w:rsid w:val="00644A2E"/>
    <w:rsid w:val="00646F19"/>
    <w:rsid w:val="00646F82"/>
    <w:rsid w:val="00647157"/>
    <w:rsid w:val="00650B52"/>
    <w:rsid w:val="0065172C"/>
    <w:rsid w:val="00651F22"/>
    <w:rsid w:val="00663E61"/>
    <w:rsid w:val="006662FB"/>
    <w:rsid w:val="00667AA2"/>
    <w:rsid w:val="0067034C"/>
    <w:rsid w:val="0067134D"/>
    <w:rsid w:val="00671C42"/>
    <w:rsid w:val="00672A48"/>
    <w:rsid w:val="00673087"/>
    <w:rsid w:val="00673C25"/>
    <w:rsid w:val="006855F3"/>
    <w:rsid w:val="00686CBA"/>
    <w:rsid w:val="00690C6C"/>
    <w:rsid w:val="00691653"/>
    <w:rsid w:val="00694381"/>
    <w:rsid w:val="00697030"/>
    <w:rsid w:val="006973F2"/>
    <w:rsid w:val="006A1A39"/>
    <w:rsid w:val="006A2DD6"/>
    <w:rsid w:val="006A41FC"/>
    <w:rsid w:val="006A4545"/>
    <w:rsid w:val="006A5385"/>
    <w:rsid w:val="006A5C78"/>
    <w:rsid w:val="006A7ECE"/>
    <w:rsid w:val="006B3154"/>
    <w:rsid w:val="006B5214"/>
    <w:rsid w:val="006B68F5"/>
    <w:rsid w:val="006D4334"/>
    <w:rsid w:val="006D52D6"/>
    <w:rsid w:val="006E12E2"/>
    <w:rsid w:val="006E2FE9"/>
    <w:rsid w:val="006E629E"/>
    <w:rsid w:val="006E68C4"/>
    <w:rsid w:val="006F65C9"/>
    <w:rsid w:val="006F6663"/>
    <w:rsid w:val="00701E8B"/>
    <w:rsid w:val="007054D0"/>
    <w:rsid w:val="00706D3E"/>
    <w:rsid w:val="00713309"/>
    <w:rsid w:val="007169F0"/>
    <w:rsid w:val="00721803"/>
    <w:rsid w:val="00723BE7"/>
    <w:rsid w:val="007243C3"/>
    <w:rsid w:val="00732949"/>
    <w:rsid w:val="00732AA4"/>
    <w:rsid w:val="00732B85"/>
    <w:rsid w:val="007418BF"/>
    <w:rsid w:val="00741E75"/>
    <w:rsid w:val="00752831"/>
    <w:rsid w:val="00761000"/>
    <w:rsid w:val="00762D59"/>
    <w:rsid w:val="00764213"/>
    <w:rsid w:val="00770409"/>
    <w:rsid w:val="007704F3"/>
    <w:rsid w:val="0077132E"/>
    <w:rsid w:val="00771F12"/>
    <w:rsid w:val="007740FD"/>
    <w:rsid w:val="007800BE"/>
    <w:rsid w:val="00783998"/>
    <w:rsid w:val="00786494"/>
    <w:rsid w:val="00796EB9"/>
    <w:rsid w:val="007A431E"/>
    <w:rsid w:val="007A5C10"/>
    <w:rsid w:val="007A66A5"/>
    <w:rsid w:val="007A7D90"/>
    <w:rsid w:val="007B5CDD"/>
    <w:rsid w:val="007B7C58"/>
    <w:rsid w:val="007C5E05"/>
    <w:rsid w:val="007D6771"/>
    <w:rsid w:val="007D727E"/>
    <w:rsid w:val="008013FD"/>
    <w:rsid w:val="00803014"/>
    <w:rsid w:val="008035A8"/>
    <w:rsid w:val="00807D19"/>
    <w:rsid w:val="0081017D"/>
    <w:rsid w:val="008139D4"/>
    <w:rsid w:val="00820E53"/>
    <w:rsid w:val="00821DA4"/>
    <w:rsid w:val="00821F0D"/>
    <w:rsid w:val="008316CD"/>
    <w:rsid w:val="00831F21"/>
    <w:rsid w:val="008372C6"/>
    <w:rsid w:val="00846A95"/>
    <w:rsid w:val="008727A4"/>
    <w:rsid w:val="008740A6"/>
    <w:rsid w:val="00875619"/>
    <w:rsid w:val="00877268"/>
    <w:rsid w:val="00880119"/>
    <w:rsid w:val="00880770"/>
    <w:rsid w:val="00881E34"/>
    <w:rsid w:val="00883BE4"/>
    <w:rsid w:val="00887F99"/>
    <w:rsid w:val="00890DE7"/>
    <w:rsid w:val="008977A0"/>
    <w:rsid w:val="008A1C03"/>
    <w:rsid w:val="008A3EBB"/>
    <w:rsid w:val="008A4E5B"/>
    <w:rsid w:val="008B17DC"/>
    <w:rsid w:val="008B2827"/>
    <w:rsid w:val="008B2AC1"/>
    <w:rsid w:val="008B5559"/>
    <w:rsid w:val="008C1B16"/>
    <w:rsid w:val="008C1EC8"/>
    <w:rsid w:val="008C6987"/>
    <w:rsid w:val="008D02C8"/>
    <w:rsid w:val="008D3E0E"/>
    <w:rsid w:val="008E0217"/>
    <w:rsid w:val="00901E87"/>
    <w:rsid w:val="00903D06"/>
    <w:rsid w:val="0091300C"/>
    <w:rsid w:val="009135DC"/>
    <w:rsid w:val="00913F4C"/>
    <w:rsid w:val="009248EA"/>
    <w:rsid w:val="009334D6"/>
    <w:rsid w:val="0093379D"/>
    <w:rsid w:val="00935B0C"/>
    <w:rsid w:val="00943710"/>
    <w:rsid w:val="00950281"/>
    <w:rsid w:val="00964B3A"/>
    <w:rsid w:val="00966F71"/>
    <w:rsid w:val="00977930"/>
    <w:rsid w:val="00980829"/>
    <w:rsid w:val="0098112C"/>
    <w:rsid w:val="009859C6"/>
    <w:rsid w:val="009A2B8F"/>
    <w:rsid w:val="009A54F1"/>
    <w:rsid w:val="009A5DD0"/>
    <w:rsid w:val="009A7131"/>
    <w:rsid w:val="009C0CD3"/>
    <w:rsid w:val="009C1CCA"/>
    <w:rsid w:val="009C1FA3"/>
    <w:rsid w:val="009C451C"/>
    <w:rsid w:val="009C4EF0"/>
    <w:rsid w:val="009D00B9"/>
    <w:rsid w:val="009D01F4"/>
    <w:rsid w:val="009D1051"/>
    <w:rsid w:val="009E4010"/>
    <w:rsid w:val="009F2B68"/>
    <w:rsid w:val="009F654F"/>
    <w:rsid w:val="009F6FDC"/>
    <w:rsid w:val="00A0298B"/>
    <w:rsid w:val="00A1065F"/>
    <w:rsid w:val="00A14130"/>
    <w:rsid w:val="00A16D35"/>
    <w:rsid w:val="00A20272"/>
    <w:rsid w:val="00A31AF6"/>
    <w:rsid w:val="00A34E3E"/>
    <w:rsid w:val="00A3721F"/>
    <w:rsid w:val="00A4004C"/>
    <w:rsid w:val="00A41053"/>
    <w:rsid w:val="00A41693"/>
    <w:rsid w:val="00A44EE2"/>
    <w:rsid w:val="00A50BBE"/>
    <w:rsid w:val="00A61330"/>
    <w:rsid w:val="00A632F6"/>
    <w:rsid w:val="00A66431"/>
    <w:rsid w:val="00A7683D"/>
    <w:rsid w:val="00A76B61"/>
    <w:rsid w:val="00A83538"/>
    <w:rsid w:val="00A83D0D"/>
    <w:rsid w:val="00A8513F"/>
    <w:rsid w:val="00A9118D"/>
    <w:rsid w:val="00A969C3"/>
    <w:rsid w:val="00AA1B2A"/>
    <w:rsid w:val="00AA3B9F"/>
    <w:rsid w:val="00AA3C2F"/>
    <w:rsid w:val="00AB3A25"/>
    <w:rsid w:val="00AB7611"/>
    <w:rsid w:val="00AB7B66"/>
    <w:rsid w:val="00AC0298"/>
    <w:rsid w:val="00AC2040"/>
    <w:rsid w:val="00AC4A96"/>
    <w:rsid w:val="00AC4D7B"/>
    <w:rsid w:val="00AC5BCA"/>
    <w:rsid w:val="00AD170F"/>
    <w:rsid w:val="00AD539E"/>
    <w:rsid w:val="00AD750C"/>
    <w:rsid w:val="00AE4E7A"/>
    <w:rsid w:val="00AE700D"/>
    <w:rsid w:val="00AF39EF"/>
    <w:rsid w:val="00AF4651"/>
    <w:rsid w:val="00AF693E"/>
    <w:rsid w:val="00B133DF"/>
    <w:rsid w:val="00B13625"/>
    <w:rsid w:val="00B14326"/>
    <w:rsid w:val="00B2162B"/>
    <w:rsid w:val="00B27625"/>
    <w:rsid w:val="00B300A0"/>
    <w:rsid w:val="00B30885"/>
    <w:rsid w:val="00B31E60"/>
    <w:rsid w:val="00B32056"/>
    <w:rsid w:val="00B344EF"/>
    <w:rsid w:val="00B45341"/>
    <w:rsid w:val="00B45541"/>
    <w:rsid w:val="00B517DD"/>
    <w:rsid w:val="00B518B8"/>
    <w:rsid w:val="00B6208A"/>
    <w:rsid w:val="00B71C68"/>
    <w:rsid w:val="00B7686B"/>
    <w:rsid w:val="00B94028"/>
    <w:rsid w:val="00B97BF4"/>
    <w:rsid w:val="00B97D19"/>
    <w:rsid w:val="00BB2252"/>
    <w:rsid w:val="00BB3303"/>
    <w:rsid w:val="00BB5522"/>
    <w:rsid w:val="00BB627B"/>
    <w:rsid w:val="00BB70F6"/>
    <w:rsid w:val="00BB7435"/>
    <w:rsid w:val="00BB7F5B"/>
    <w:rsid w:val="00BC1804"/>
    <w:rsid w:val="00BC3203"/>
    <w:rsid w:val="00BC4853"/>
    <w:rsid w:val="00BD1378"/>
    <w:rsid w:val="00BD54F1"/>
    <w:rsid w:val="00BD5827"/>
    <w:rsid w:val="00BE021C"/>
    <w:rsid w:val="00BF6B12"/>
    <w:rsid w:val="00C0429F"/>
    <w:rsid w:val="00C150C0"/>
    <w:rsid w:val="00C16394"/>
    <w:rsid w:val="00C17B8C"/>
    <w:rsid w:val="00C20EFF"/>
    <w:rsid w:val="00C2239E"/>
    <w:rsid w:val="00C25592"/>
    <w:rsid w:val="00C31D99"/>
    <w:rsid w:val="00C3632C"/>
    <w:rsid w:val="00C405EA"/>
    <w:rsid w:val="00C41394"/>
    <w:rsid w:val="00C421AB"/>
    <w:rsid w:val="00C521BA"/>
    <w:rsid w:val="00C537DD"/>
    <w:rsid w:val="00C7196F"/>
    <w:rsid w:val="00C74CC3"/>
    <w:rsid w:val="00C778A3"/>
    <w:rsid w:val="00C87554"/>
    <w:rsid w:val="00C902AE"/>
    <w:rsid w:val="00C91724"/>
    <w:rsid w:val="00C92F93"/>
    <w:rsid w:val="00CA1316"/>
    <w:rsid w:val="00CA48F1"/>
    <w:rsid w:val="00CA71D5"/>
    <w:rsid w:val="00CB0654"/>
    <w:rsid w:val="00CB11B2"/>
    <w:rsid w:val="00CB1501"/>
    <w:rsid w:val="00CB4D51"/>
    <w:rsid w:val="00CB7D59"/>
    <w:rsid w:val="00CB7D61"/>
    <w:rsid w:val="00CC39F2"/>
    <w:rsid w:val="00CC72DD"/>
    <w:rsid w:val="00CD1BCA"/>
    <w:rsid w:val="00CE0FED"/>
    <w:rsid w:val="00CE2314"/>
    <w:rsid w:val="00CE5DF1"/>
    <w:rsid w:val="00CE73C5"/>
    <w:rsid w:val="00CF5107"/>
    <w:rsid w:val="00CF5208"/>
    <w:rsid w:val="00D05651"/>
    <w:rsid w:val="00D05903"/>
    <w:rsid w:val="00D13E2B"/>
    <w:rsid w:val="00D17DA3"/>
    <w:rsid w:val="00D17E56"/>
    <w:rsid w:val="00D2247C"/>
    <w:rsid w:val="00D22BD3"/>
    <w:rsid w:val="00D235E2"/>
    <w:rsid w:val="00D24185"/>
    <w:rsid w:val="00D4067F"/>
    <w:rsid w:val="00D40AB5"/>
    <w:rsid w:val="00D44732"/>
    <w:rsid w:val="00D639D1"/>
    <w:rsid w:val="00D64C82"/>
    <w:rsid w:val="00D654FE"/>
    <w:rsid w:val="00D71471"/>
    <w:rsid w:val="00D71617"/>
    <w:rsid w:val="00D82153"/>
    <w:rsid w:val="00D82B79"/>
    <w:rsid w:val="00D82CFC"/>
    <w:rsid w:val="00D84791"/>
    <w:rsid w:val="00D87AB1"/>
    <w:rsid w:val="00D903D8"/>
    <w:rsid w:val="00D949A6"/>
    <w:rsid w:val="00DB0A4A"/>
    <w:rsid w:val="00DB12DF"/>
    <w:rsid w:val="00DC33C7"/>
    <w:rsid w:val="00DC4BDF"/>
    <w:rsid w:val="00DD1506"/>
    <w:rsid w:val="00DD20A4"/>
    <w:rsid w:val="00DD2900"/>
    <w:rsid w:val="00DD36D1"/>
    <w:rsid w:val="00DE194C"/>
    <w:rsid w:val="00DE2CE8"/>
    <w:rsid w:val="00DE47B7"/>
    <w:rsid w:val="00DE501F"/>
    <w:rsid w:val="00DE71AD"/>
    <w:rsid w:val="00DF13D7"/>
    <w:rsid w:val="00DF2237"/>
    <w:rsid w:val="00DF49A7"/>
    <w:rsid w:val="00E036F8"/>
    <w:rsid w:val="00E05679"/>
    <w:rsid w:val="00E06D74"/>
    <w:rsid w:val="00E10A8D"/>
    <w:rsid w:val="00E11671"/>
    <w:rsid w:val="00E15305"/>
    <w:rsid w:val="00E17B83"/>
    <w:rsid w:val="00E20376"/>
    <w:rsid w:val="00E27170"/>
    <w:rsid w:val="00E40D16"/>
    <w:rsid w:val="00E513F1"/>
    <w:rsid w:val="00E52F31"/>
    <w:rsid w:val="00E5422E"/>
    <w:rsid w:val="00E616B0"/>
    <w:rsid w:val="00E62DF8"/>
    <w:rsid w:val="00E652D0"/>
    <w:rsid w:val="00E65A0C"/>
    <w:rsid w:val="00E67E15"/>
    <w:rsid w:val="00E76FAE"/>
    <w:rsid w:val="00E83CD6"/>
    <w:rsid w:val="00E84CFD"/>
    <w:rsid w:val="00E87D6A"/>
    <w:rsid w:val="00E9431C"/>
    <w:rsid w:val="00E943CC"/>
    <w:rsid w:val="00E95294"/>
    <w:rsid w:val="00EA7433"/>
    <w:rsid w:val="00EB5D67"/>
    <w:rsid w:val="00EC1B9D"/>
    <w:rsid w:val="00EC28E9"/>
    <w:rsid w:val="00EC7B1E"/>
    <w:rsid w:val="00ED6434"/>
    <w:rsid w:val="00EE40F1"/>
    <w:rsid w:val="00EE6E1E"/>
    <w:rsid w:val="00EE7D1D"/>
    <w:rsid w:val="00EF0FB3"/>
    <w:rsid w:val="00EF189B"/>
    <w:rsid w:val="00EF76DB"/>
    <w:rsid w:val="00F061CF"/>
    <w:rsid w:val="00F10CEC"/>
    <w:rsid w:val="00F138DF"/>
    <w:rsid w:val="00F148B3"/>
    <w:rsid w:val="00F15B38"/>
    <w:rsid w:val="00F20F3F"/>
    <w:rsid w:val="00F226E6"/>
    <w:rsid w:val="00F23C46"/>
    <w:rsid w:val="00F3003A"/>
    <w:rsid w:val="00F307CB"/>
    <w:rsid w:val="00F4444F"/>
    <w:rsid w:val="00F451E2"/>
    <w:rsid w:val="00F47C73"/>
    <w:rsid w:val="00F55B55"/>
    <w:rsid w:val="00F6022F"/>
    <w:rsid w:val="00F62CB7"/>
    <w:rsid w:val="00F6733B"/>
    <w:rsid w:val="00F702F2"/>
    <w:rsid w:val="00F735A7"/>
    <w:rsid w:val="00F7411A"/>
    <w:rsid w:val="00F75A2E"/>
    <w:rsid w:val="00F91B18"/>
    <w:rsid w:val="00F93556"/>
    <w:rsid w:val="00FA112E"/>
    <w:rsid w:val="00FA5B74"/>
    <w:rsid w:val="00FA75B6"/>
    <w:rsid w:val="00FB0295"/>
    <w:rsid w:val="00FB26E8"/>
    <w:rsid w:val="00FB5AF6"/>
    <w:rsid w:val="00FB5F8D"/>
    <w:rsid w:val="00FB6E3A"/>
    <w:rsid w:val="00FB7766"/>
    <w:rsid w:val="00FC23B7"/>
    <w:rsid w:val="00FC38EB"/>
    <w:rsid w:val="00FC5921"/>
    <w:rsid w:val="00FD4C89"/>
    <w:rsid w:val="00FD4EA7"/>
    <w:rsid w:val="00FD7AB0"/>
    <w:rsid w:val="00FE09C2"/>
    <w:rsid w:val="00FE1A55"/>
    <w:rsid w:val="00FE33D0"/>
    <w:rsid w:val="00FE4D65"/>
    <w:rsid w:val="00FE7487"/>
    <w:rsid w:val="00FF41B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F57409"/>
  <w15:docId w15:val="{25602B8A-EE81-42EA-A40D-683C351F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47EE"/>
    <w:rPr>
      <w:sz w:val="24"/>
      <w:szCs w:val="24"/>
    </w:rPr>
  </w:style>
  <w:style w:type="paragraph" w:styleId="Heading5">
    <w:name w:val="heading 5"/>
    <w:basedOn w:val="Normal"/>
    <w:next w:val="Normal"/>
    <w:link w:val="Heading5Char"/>
    <w:uiPriority w:val="99"/>
    <w:qFormat/>
    <w:rsid w:val="00353272"/>
    <w:pPr>
      <w:tabs>
        <w:tab w:val="num" w:pos="1656"/>
      </w:tabs>
      <w:spacing w:before="240" w:after="60"/>
      <w:ind w:left="1008" w:hanging="432"/>
      <w:outlineLvl w:val="4"/>
    </w:pPr>
    <w:rPr>
      <w:b/>
      <w:bCs/>
      <w:i/>
      <w:iCs/>
      <w:sz w:val="26"/>
      <w:szCs w:val="26"/>
    </w:rPr>
  </w:style>
  <w:style w:type="paragraph" w:styleId="Heading6">
    <w:name w:val="heading 6"/>
    <w:basedOn w:val="Normal"/>
    <w:next w:val="Normal"/>
    <w:link w:val="Heading6Char"/>
    <w:uiPriority w:val="99"/>
    <w:qFormat/>
    <w:rsid w:val="00353272"/>
    <w:pPr>
      <w:tabs>
        <w:tab w:val="num" w:pos="1800"/>
      </w:tabs>
      <w:spacing w:before="240" w:after="60"/>
      <w:ind w:left="1152" w:hanging="432"/>
      <w:outlineLvl w:val="5"/>
    </w:pPr>
    <w:rPr>
      <w:b/>
      <w:bCs/>
      <w:sz w:val="22"/>
      <w:szCs w:val="22"/>
    </w:rPr>
  </w:style>
  <w:style w:type="paragraph" w:styleId="Heading7">
    <w:name w:val="heading 7"/>
    <w:basedOn w:val="Normal"/>
    <w:next w:val="Normal"/>
    <w:link w:val="Heading7Char"/>
    <w:uiPriority w:val="99"/>
    <w:qFormat/>
    <w:rsid w:val="00353272"/>
    <w:pPr>
      <w:tabs>
        <w:tab w:val="num" w:pos="1296"/>
      </w:tabs>
      <w:spacing w:before="240" w:after="60"/>
      <w:ind w:left="1296" w:hanging="288"/>
      <w:outlineLvl w:val="6"/>
    </w:pPr>
  </w:style>
  <w:style w:type="paragraph" w:styleId="Heading8">
    <w:name w:val="heading 8"/>
    <w:basedOn w:val="Normal"/>
    <w:next w:val="Normal"/>
    <w:link w:val="Heading8Char"/>
    <w:uiPriority w:val="99"/>
    <w:qFormat/>
    <w:rsid w:val="004747EE"/>
    <w:pPr>
      <w:spacing w:before="240" w:after="60"/>
      <w:outlineLvl w:val="7"/>
    </w:pPr>
    <w:rPr>
      <w:i/>
      <w:iCs/>
      <w:lang w:val="en-US" w:eastAsia="en-US"/>
    </w:rPr>
  </w:style>
  <w:style w:type="paragraph" w:styleId="Heading9">
    <w:name w:val="heading 9"/>
    <w:basedOn w:val="Normal"/>
    <w:next w:val="Normal"/>
    <w:link w:val="Heading9Char"/>
    <w:uiPriority w:val="99"/>
    <w:qFormat/>
    <w:rsid w:val="00353272"/>
    <w:pPr>
      <w:tabs>
        <w:tab w:val="num" w:pos="1584"/>
      </w:tabs>
      <w:spacing w:before="240" w:after="60"/>
      <w:ind w:left="1584" w:hanging="14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345F3D"/>
    <w:rPr>
      <w:rFonts w:ascii="Calibri" w:hAnsi="Calibri" w:cs="Times New Roman"/>
      <w:b/>
      <w:bCs/>
      <w:i/>
      <w:iCs/>
      <w:sz w:val="26"/>
      <w:szCs w:val="26"/>
      <w:lang w:val="en-AU" w:eastAsia="en-AU"/>
    </w:rPr>
  </w:style>
  <w:style w:type="character" w:customStyle="1" w:styleId="Heading6Char">
    <w:name w:val="Heading 6 Char"/>
    <w:basedOn w:val="DefaultParagraphFont"/>
    <w:link w:val="Heading6"/>
    <w:uiPriority w:val="99"/>
    <w:semiHidden/>
    <w:locked/>
    <w:rsid w:val="00345F3D"/>
    <w:rPr>
      <w:rFonts w:ascii="Calibri" w:hAnsi="Calibri" w:cs="Times New Roman"/>
      <w:b/>
      <w:bCs/>
      <w:lang w:val="en-AU" w:eastAsia="en-AU"/>
    </w:rPr>
  </w:style>
  <w:style w:type="character" w:customStyle="1" w:styleId="Heading7Char">
    <w:name w:val="Heading 7 Char"/>
    <w:basedOn w:val="DefaultParagraphFont"/>
    <w:link w:val="Heading7"/>
    <w:uiPriority w:val="99"/>
    <w:semiHidden/>
    <w:locked/>
    <w:rsid w:val="00345F3D"/>
    <w:rPr>
      <w:rFonts w:ascii="Calibri" w:hAnsi="Calibri" w:cs="Times New Roman"/>
      <w:sz w:val="24"/>
      <w:szCs w:val="24"/>
      <w:lang w:val="en-AU" w:eastAsia="en-AU"/>
    </w:rPr>
  </w:style>
  <w:style w:type="character" w:customStyle="1" w:styleId="Heading8Char">
    <w:name w:val="Heading 8 Char"/>
    <w:basedOn w:val="DefaultParagraphFont"/>
    <w:link w:val="Heading8"/>
    <w:uiPriority w:val="99"/>
    <w:semiHidden/>
    <w:locked/>
    <w:rsid w:val="00345F3D"/>
    <w:rPr>
      <w:rFonts w:ascii="Calibri" w:hAnsi="Calibri" w:cs="Times New Roman"/>
      <w:i/>
      <w:iCs/>
      <w:sz w:val="24"/>
      <w:szCs w:val="24"/>
      <w:lang w:val="en-AU" w:eastAsia="en-AU"/>
    </w:rPr>
  </w:style>
  <w:style w:type="character" w:customStyle="1" w:styleId="Heading9Char">
    <w:name w:val="Heading 9 Char"/>
    <w:basedOn w:val="DefaultParagraphFont"/>
    <w:link w:val="Heading9"/>
    <w:uiPriority w:val="99"/>
    <w:semiHidden/>
    <w:locked/>
    <w:rsid w:val="00345F3D"/>
    <w:rPr>
      <w:rFonts w:ascii="Cambria" w:hAnsi="Cambria" w:cs="Times New Roman"/>
      <w:lang w:val="en-AU" w:eastAsia="en-AU"/>
    </w:rPr>
  </w:style>
  <w:style w:type="character" w:styleId="Hyperlink">
    <w:name w:val="Hyperlink"/>
    <w:basedOn w:val="DefaultParagraphFont"/>
    <w:uiPriority w:val="99"/>
    <w:rsid w:val="004747EE"/>
    <w:rPr>
      <w:rFonts w:cs="Times New Roman"/>
      <w:color w:val="0000FF"/>
      <w:u w:val="single"/>
    </w:rPr>
  </w:style>
  <w:style w:type="paragraph" w:styleId="Footer">
    <w:name w:val="footer"/>
    <w:basedOn w:val="Normal"/>
    <w:link w:val="FooterChar"/>
    <w:uiPriority w:val="99"/>
    <w:rsid w:val="004747EE"/>
    <w:pPr>
      <w:tabs>
        <w:tab w:val="center" w:pos="4153"/>
        <w:tab w:val="right" w:pos="8306"/>
      </w:tabs>
    </w:pPr>
  </w:style>
  <w:style w:type="character" w:customStyle="1" w:styleId="FooterChar">
    <w:name w:val="Footer Char"/>
    <w:basedOn w:val="DefaultParagraphFont"/>
    <w:link w:val="Footer"/>
    <w:uiPriority w:val="99"/>
    <w:semiHidden/>
    <w:locked/>
    <w:rsid w:val="00345F3D"/>
    <w:rPr>
      <w:rFonts w:cs="Times New Roman"/>
      <w:sz w:val="24"/>
      <w:szCs w:val="24"/>
      <w:lang w:val="en-AU" w:eastAsia="en-AU"/>
    </w:rPr>
  </w:style>
  <w:style w:type="paragraph" w:customStyle="1" w:styleId="BrochureTitle">
    <w:name w:val="Brochure Title"/>
    <w:basedOn w:val="Normal"/>
    <w:uiPriority w:val="99"/>
    <w:rsid w:val="004747EE"/>
    <w:pPr>
      <w:spacing w:before="120" w:after="120"/>
    </w:pPr>
    <w:rPr>
      <w:rFonts w:ascii="Arial" w:hAnsi="Arial" w:cs="Arial"/>
      <w:b/>
      <w:bCs/>
      <w:caps/>
      <w:lang w:eastAsia="en-US"/>
    </w:rPr>
  </w:style>
  <w:style w:type="paragraph" w:styleId="BodyText3">
    <w:name w:val="Body Text 3"/>
    <w:basedOn w:val="Normal"/>
    <w:link w:val="BodyText3Char"/>
    <w:uiPriority w:val="99"/>
    <w:rsid w:val="004747EE"/>
    <w:pPr>
      <w:spacing w:after="120"/>
    </w:pPr>
    <w:rPr>
      <w:rFonts w:ascii="Times" w:hAnsi="Times"/>
      <w:sz w:val="16"/>
      <w:szCs w:val="16"/>
      <w:lang w:val="en-US" w:eastAsia="en-US"/>
    </w:rPr>
  </w:style>
  <w:style w:type="character" w:customStyle="1" w:styleId="BodyText3Char">
    <w:name w:val="Body Text 3 Char"/>
    <w:basedOn w:val="DefaultParagraphFont"/>
    <w:link w:val="BodyText3"/>
    <w:uiPriority w:val="99"/>
    <w:semiHidden/>
    <w:locked/>
    <w:rsid w:val="00345F3D"/>
    <w:rPr>
      <w:rFonts w:cs="Times New Roman"/>
      <w:sz w:val="16"/>
      <w:szCs w:val="16"/>
      <w:lang w:val="en-AU" w:eastAsia="en-AU"/>
    </w:rPr>
  </w:style>
  <w:style w:type="character" w:styleId="PageNumber">
    <w:name w:val="page number"/>
    <w:basedOn w:val="DefaultParagraphFont"/>
    <w:uiPriority w:val="99"/>
    <w:rsid w:val="004747EE"/>
    <w:rPr>
      <w:rFonts w:cs="Times New Roman"/>
    </w:rPr>
  </w:style>
  <w:style w:type="table" w:styleId="TableGrid">
    <w:name w:val="Table Grid"/>
    <w:basedOn w:val="TableNormal"/>
    <w:uiPriority w:val="99"/>
    <w:rsid w:val="004747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747EE"/>
    <w:pPr>
      <w:spacing w:before="100" w:beforeAutospacing="1" w:after="100" w:afterAutospacing="1"/>
    </w:pPr>
  </w:style>
  <w:style w:type="paragraph" w:customStyle="1" w:styleId="Head3">
    <w:name w:val="Head 3"/>
    <w:basedOn w:val="Normal"/>
    <w:uiPriority w:val="99"/>
    <w:rsid w:val="004747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1440" w:right="-380" w:hanging="720"/>
      <w:jc w:val="both"/>
    </w:pPr>
    <w:rPr>
      <w:rFonts w:ascii="Palatino" w:hAnsi="Palatino" w:cs="Palatino"/>
      <w:b/>
      <w:bCs/>
      <w:sz w:val="20"/>
      <w:szCs w:val="20"/>
      <w:lang w:val="en-US" w:eastAsia="en-US"/>
    </w:rPr>
  </w:style>
  <w:style w:type="paragraph" w:styleId="Header">
    <w:name w:val="header"/>
    <w:basedOn w:val="Normal"/>
    <w:link w:val="HeaderChar"/>
    <w:uiPriority w:val="99"/>
    <w:rsid w:val="004747EE"/>
    <w:pPr>
      <w:tabs>
        <w:tab w:val="center" w:pos="4153"/>
        <w:tab w:val="right" w:pos="8306"/>
      </w:tabs>
    </w:pPr>
  </w:style>
  <w:style w:type="character" w:customStyle="1" w:styleId="HeaderChar">
    <w:name w:val="Header Char"/>
    <w:basedOn w:val="DefaultParagraphFont"/>
    <w:link w:val="Header"/>
    <w:uiPriority w:val="99"/>
    <w:semiHidden/>
    <w:locked/>
    <w:rsid w:val="00345F3D"/>
    <w:rPr>
      <w:rFonts w:cs="Times New Roman"/>
      <w:sz w:val="24"/>
      <w:szCs w:val="24"/>
      <w:lang w:val="en-AU" w:eastAsia="en-AU"/>
    </w:rPr>
  </w:style>
  <w:style w:type="paragraph" w:customStyle="1" w:styleId="bullet">
    <w:name w:val="bullet"/>
    <w:basedOn w:val="Normal"/>
    <w:uiPriority w:val="99"/>
    <w:rsid w:val="00977930"/>
    <w:pPr>
      <w:numPr>
        <w:ilvl w:val="1"/>
        <w:numId w:val="25"/>
      </w:numPr>
    </w:pPr>
  </w:style>
  <w:style w:type="paragraph" w:styleId="BalloonText">
    <w:name w:val="Balloon Text"/>
    <w:basedOn w:val="Normal"/>
    <w:link w:val="BalloonTextChar"/>
    <w:uiPriority w:val="99"/>
    <w:rsid w:val="00E10A8D"/>
    <w:rPr>
      <w:rFonts w:ascii="Tahoma" w:hAnsi="Tahoma" w:cs="Tahoma"/>
      <w:sz w:val="16"/>
      <w:szCs w:val="16"/>
    </w:rPr>
  </w:style>
  <w:style w:type="character" w:customStyle="1" w:styleId="BalloonTextChar">
    <w:name w:val="Balloon Text Char"/>
    <w:basedOn w:val="DefaultParagraphFont"/>
    <w:link w:val="BalloonText"/>
    <w:uiPriority w:val="99"/>
    <w:locked/>
    <w:rsid w:val="00E10A8D"/>
    <w:rPr>
      <w:rFonts w:ascii="Tahoma" w:hAnsi="Tahoma" w:cs="Tahoma"/>
      <w:sz w:val="16"/>
      <w:szCs w:val="16"/>
      <w:lang w:val="en-AU" w:eastAsia="en-AU"/>
    </w:rPr>
  </w:style>
  <w:style w:type="character" w:styleId="CommentReference">
    <w:name w:val="annotation reference"/>
    <w:basedOn w:val="DefaultParagraphFont"/>
    <w:uiPriority w:val="99"/>
    <w:rsid w:val="00040DB2"/>
    <w:rPr>
      <w:rFonts w:cs="Times New Roman"/>
      <w:sz w:val="16"/>
      <w:szCs w:val="16"/>
    </w:rPr>
  </w:style>
  <w:style w:type="paragraph" w:styleId="CommentText">
    <w:name w:val="annotation text"/>
    <w:basedOn w:val="Normal"/>
    <w:link w:val="CommentTextChar"/>
    <w:uiPriority w:val="99"/>
    <w:rsid w:val="00040DB2"/>
    <w:rPr>
      <w:sz w:val="20"/>
      <w:szCs w:val="20"/>
    </w:rPr>
  </w:style>
  <w:style w:type="character" w:customStyle="1" w:styleId="CommentTextChar">
    <w:name w:val="Comment Text Char"/>
    <w:basedOn w:val="DefaultParagraphFont"/>
    <w:link w:val="CommentText"/>
    <w:uiPriority w:val="99"/>
    <w:locked/>
    <w:rsid w:val="00040DB2"/>
    <w:rPr>
      <w:rFonts w:cs="Times New Roman"/>
      <w:sz w:val="20"/>
      <w:szCs w:val="20"/>
      <w:lang w:val="en-AU" w:eastAsia="en-AU"/>
    </w:rPr>
  </w:style>
  <w:style w:type="paragraph" w:styleId="CommentSubject">
    <w:name w:val="annotation subject"/>
    <w:basedOn w:val="CommentText"/>
    <w:next w:val="CommentText"/>
    <w:link w:val="CommentSubjectChar"/>
    <w:uiPriority w:val="99"/>
    <w:rsid w:val="00040DB2"/>
    <w:rPr>
      <w:b/>
      <w:bCs/>
    </w:rPr>
  </w:style>
  <w:style w:type="character" w:customStyle="1" w:styleId="CommentSubjectChar">
    <w:name w:val="Comment Subject Char"/>
    <w:basedOn w:val="CommentTextChar"/>
    <w:link w:val="CommentSubject"/>
    <w:uiPriority w:val="99"/>
    <w:locked/>
    <w:rsid w:val="00040DB2"/>
    <w:rPr>
      <w:rFonts w:cs="Times New Roman"/>
      <w:b/>
      <w:bCs/>
      <w:sz w:val="20"/>
      <w:szCs w:val="20"/>
      <w:lang w:val="en-AU" w:eastAsia="en-AU"/>
    </w:rPr>
  </w:style>
  <w:style w:type="paragraph" w:styleId="ListParagraph">
    <w:name w:val="List Paragraph"/>
    <w:basedOn w:val="Normal"/>
    <w:uiPriority w:val="99"/>
    <w:qFormat/>
    <w:rsid w:val="00082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3231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5C813-2416-44A4-A3F1-EC4F79261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973</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THE UNIVERSITY OF MELBOURNE</vt:lpstr>
    </vt:vector>
  </TitlesOfParts>
  <Company>The University of Melbourne</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MELBOURNE</dc:title>
  <dc:creator>Administrator</dc:creator>
  <cp:lastModifiedBy>Akemi Pham-Vu</cp:lastModifiedBy>
  <cp:revision>3</cp:revision>
  <cp:lastPrinted>2012-05-29T00:55:00Z</cp:lastPrinted>
  <dcterms:created xsi:type="dcterms:W3CDTF">2019-09-06T07:52:00Z</dcterms:created>
  <dcterms:modified xsi:type="dcterms:W3CDTF">2019-09-13T04:09:00Z</dcterms:modified>
</cp:coreProperties>
</file>